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501FA" w14:textId="21AE8FDB" w:rsidR="00C03BDB" w:rsidRDefault="00C03BDB">
      <w:pPr>
        <w:pStyle w:val="BodyText"/>
      </w:pPr>
    </w:p>
    <w:p w14:paraId="33C9C723" w14:textId="77777777" w:rsidR="00C03BDB" w:rsidRDefault="00C03BDB">
      <w:pPr>
        <w:pStyle w:val="BodyText"/>
      </w:pPr>
    </w:p>
    <w:p w14:paraId="5EE9522B" w14:textId="77777777" w:rsidR="00C03BDB" w:rsidRDefault="00C03BDB">
      <w:pPr>
        <w:pStyle w:val="BodyText"/>
      </w:pPr>
    </w:p>
    <w:p w14:paraId="38022E43" w14:textId="4ADCB41A" w:rsidR="00C03BDB" w:rsidRDefault="00C03BDB">
      <w:pPr>
        <w:pStyle w:val="BodyText"/>
      </w:pPr>
    </w:p>
    <w:p w14:paraId="46B596BB" w14:textId="6E208154" w:rsidR="00C03BDB" w:rsidRDefault="0009229C">
      <w:pPr>
        <w:pStyle w:val="BodyText"/>
      </w:pPr>
      <w:r>
        <w:rPr>
          <w:noProof/>
        </w:rPr>
        <mc:AlternateContent>
          <mc:Choice Requires="wps">
            <w:drawing>
              <wp:anchor distT="0" distB="0" distL="114300" distR="114300" simplePos="0" relativeHeight="251652096" behindDoc="0" locked="0" layoutInCell="1" allowOverlap="1" wp14:anchorId="55A2221D" wp14:editId="53F3DD0D">
                <wp:simplePos x="0" y="0"/>
                <wp:positionH relativeFrom="column">
                  <wp:posOffset>-66675</wp:posOffset>
                </wp:positionH>
                <wp:positionV relativeFrom="paragraph">
                  <wp:posOffset>70485</wp:posOffset>
                </wp:positionV>
                <wp:extent cx="5905500" cy="28575"/>
                <wp:effectExtent l="38100" t="38100" r="76200" b="85725"/>
                <wp:wrapNone/>
                <wp:docPr id="28" name="Straight Connector 28"/>
                <wp:cNvGraphicFramePr/>
                <a:graphic xmlns:a="http://schemas.openxmlformats.org/drawingml/2006/main">
                  <a:graphicData uri="http://schemas.microsoft.com/office/word/2010/wordprocessingShape">
                    <wps:wsp>
                      <wps:cNvCnPr/>
                      <wps:spPr>
                        <a:xfrm>
                          <a:off x="0" y="0"/>
                          <a:ext cx="5905500"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8F4C3" id="Straight Connector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5.55pt" to="459.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MvAEAAL0DAAAOAAAAZHJzL2Uyb0RvYy54bWysU01v2zAMvQ/YfxB0X+wE8NYZcXpIsV2G&#10;LVjXH6DKVCxUX6C0xPn3o2THHbahh6EXWRT5SL5Hens7WsNOgFF71/H1quYMnPS9dseOP/z49O6G&#10;s5iE64XxDjp+gchvd2/fbM+hhY0fvOkBGSVxsT2Hjg8phbaqohzAirjyARw5lUcrEpl4rHoUZ8pu&#10;TbWp6/fV2WMf0EuIkV7vJifflfxKgUzflIqQmOk49ZbKieV8zGe124r2iCIMWs5tiP/owgrtqOiS&#10;6k4kwX6i/iuV1RJ99CqtpLeVV0pLKByIzbr+g839IAIULiRODItM8fXSyq+nAzLdd3xDk3LC0ozu&#10;Ewp9HBLbe+dIQY+MnKTUOcSWAHt3wNmK4YCZ9qjQ5i8RYmNR97KoC2Nikh6bj3XT1DQESb7NTfOh&#10;yTmrZ3DAmD6DtyxfOm60y+RFK05fYppCryGEy81M5cstXQzkYOO+gyJCVHBT0GWVYG+QnQQtQf+0&#10;nsuWyAxR2pgFVL8MmmMzDMp6LcD1y8AlulT0Li1Aq53Hf4HTeG1VTfFX1hPXTPvR95cyjCIH7UgR&#10;dN7nvIS/2wX+/NftfgEAAP//AwBQSwMEFAAGAAgAAAAhAIrse1TcAAAACQEAAA8AAABkcnMvZG93&#10;bnJldi54bWxMj8FOwzAQRO9I/IO1SFxQ6wQppU3jVAjBAakXCuK8jV07Il5HsduYv2c5wXFnnmZn&#10;ml32g7iYKfaBFJTLAoShLuierIKP95fFGkRMSBqHQEbBt4mwa6+vGqx1mOnNXA7JCg6hWKMCl9JY&#10;Sxk7ZzzGZRgNsXcKk8fE52SlnnDmcD/I+6JYSY898QeHo3lypvs6nL2CLst85561ne3Dq95jXH/K&#10;aq/U7U1+3IJIJqc/GH7rc3VoudMxnElHMShYlEXFKBtlCYKBTblh4chCtQLZNvL/gvYHAAD//wMA&#10;UEsBAi0AFAAGAAgAAAAhALaDOJL+AAAA4QEAABMAAAAAAAAAAAAAAAAAAAAAAFtDb250ZW50X1R5&#10;cGVzXS54bWxQSwECLQAUAAYACAAAACEAOP0h/9YAAACUAQAACwAAAAAAAAAAAAAAAAAvAQAAX3Jl&#10;bHMvLnJlbHNQSwECLQAUAAYACAAAACEAjKfzjLwBAAC9AwAADgAAAAAAAAAAAAAAAAAuAgAAZHJz&#10;L2Uyb0RvYy54bWxQSwECLQAUAAYACAAAACEAiux7VNwAAAAJAQAADwAAAAAAAAAAAAAAAAAWBAAA&#10;ZHJzL2Rvd25yZXYueG1sUEsFBgAAAAAEAAQA8wAAAB8FAAAAAA==&#10;" strokecolor="black [3200]" strokeweight="2pt">
                <v:shadow on="t" color="black" opacity="24903f" origin=",.5" offset="0,.55556mm"/>
              </v:line>
            </w:pict>
          </mc:Fallback>
        </mc:AlternateContent>
      </w:r>
      <w:r w:rsidR="00890BC6">
        <w:rPr>
          <w:noProof/>
        </w:rPr>
        <mc:AlternateContent>
          <mc:Choice Requires="wps">
            <w:drawing>
              <wp:anchor distT="0" distB="0" distL="114300" distR="114300" simplePos="0" relativeHeight="251660288" behindDoc="0" locked="0" layoutInCell="1" allowOverlap="1" wp14:anchorId="640572D1" wp14:editId="012C70FF">
                <wp:simplePos x="0" y="0"/>
                <wp:positionH relativeFrom="column">
                  <wp:posOffset>-47625</wp:posOffset>
                </wp:positionH>
                <wp:positionV relativeFrom="paragraph">
                  <wp:posOffset>137160</wp:posOffset>
                </wp:positionV>
                <wp:extent cx="333375" cy="514350"/>
                <wp:effectExtent l="0" t="0" r="28575" b="19050"/>
                <wp:wrapNone/>
                <wp:docPr id="29" name="Half Frame 29"/>
                <wp:cNvGraphicFramePr/>
                <a:graphic xmlns:a="http://schemas.openxmlformats.org/drawingml/2006/main">
                  <a:graphicData uri="http://schemas.microsoft.com/office/word/2010/wordprocessingShape">
                    <wps:wsp>
                      <wps:cNvSpPr/>
                      <wps:spPr>
                        <a:xfrm>
                          <a:off x="0" y="0"/>
                          <a:ext cx="333375" cy="514350"/>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28427" id="Half Frame 29" o:spid="_x0000_s1026" style="position:absolute;margin-left:-3.75pt;margin-top:10.8pt;width:26.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RbdwIAAEAFAAAOAAAAZHJzL2Uyb0RvYy54bWysVMFu2zAMvQ/YPwi6r07SZF2DOEXQotuA&#10;og3WDj0rslQbkESNUuJkXz9KdtyiLXYY5oNMiuSj+ERqcbG3hu0UhgZcyccnI86Uk1A17qnkPx+u&#10;P33hLEThKmHAqZIfVOAXy48fFq2fqwnUYCqFjEBcmLe+5HWMfl4UQdbKinACXjkyakArIqn4VFQo&#10;WkK3ppiMRp+LFrDyCFKFQLtXnZEvM77WSsY7rYOKzJSczhbzinndpLVYLsT8CYWvG9kfQ/zDKaxo&#10;HCUdoK5EFGyLzRso20iEADqeSLAFaN1IlWugasajV9Xc18KrXAuRE/xAU/h/sPJ2t0bWVCWfnHPm&#10;hKU7+iaMZtdIMqNNYqj1YU6O936NvRZITOXuNdr0p0LYPrN6GFhV+8gkbZ7SdzbjTJJpNp6ezjLr&#10;xXOwxxC/KrAsCVQapc/ZM6FidxMiZSX/ox8p6UTdGbIUD0alYxj3Q2mqhrJOcnTuI3VpkO0EdYCQ&#10;Urk47ky1qFS3PRvRlwqlJENE1jJgQtaNMQN2D5B69C12B9P7p1CV23AIHv3tYF3wEJEzg4tDsG0c&#10;4HsAhqrqM3f+R5I6ahJLG6gOdNcI3RAEL68bIvxGhLgWSF1P80GTHO9o0QbakkMvcVYD/n5vP/nT&#10;jZGVs5amqOTh11ag4sx8d9Sm5+PpNI1dVqazswkp+NKyeWlxW3sJdE1jejO8zGLyj+YoagT7SAO/&#10;SlnJJJyk3CWXEY/KZeymm54MqVar7Eaj5kW8cfdeJvDEauqlh/2jQN93XaR2vYXjxIn5q77rfFOk&#10;g9U2gm5yUz7z2vNNY5obp39S0jvwUs9ezw/f8g8AAAD//wMAUEsDBBQABgAIAAAAIQDUj3wz3gAA&#10;AAgBAAAPAAAAZHJzL2Rvd25yZXYueG1sTI/BTsMwEETvSPyDtUjcWqcWDSjEqSoQrQQHRIs4b+Ml&#10;iRrbUey07t+znOC4mqfZN+Uq2V6caAyddxoW8wwEudqbzjUaPvcvswcQIaIz2HtHGi4UYFVdX5VY&#10;GH92H3TaxUZwiQsFamhjHAopQ92SxTD3AznOvv1oMfI5NtKMeOZy20uVZbm02Dn+0OJATy3Vx91k&#10;NXwlk2KO72qz3u7fXp+nzXF7UVrf3qT1I4hIKf7B8KvP6lCx08FPzgTRa5jdL5nUoBY5CM7vljzt&#10;wFymcpBVKf8PqH4AAAD//wMAUEsBAi0AFAAGAAgAAAAhALaDOJL+AAAA4QEAABMAAAAAAAAAAAAA&#10;AAAAAAAAAFtDb250ZW50X1R5cGVzXS54bWxQSwECLQAUAAYACAAAACEAOP0h/9YAAACUAQAACwAA&#10;AAAAAAAAAAAAAAAvAQAAX3JlbHMvLnJlbHNQSwECLQAUAAYACAAAACEAKbLUW3cCAABABQAADgAA&#10;AAAAAAAAAAAAAAAuAgAAZHJzL2Uyb0RvYy54bWxQSwECLQAUAAYACAAAACEA1I98M94AAAAIAQAA&#10;DwAAAAAAAAAAAAAAAADRBAAAZHJzL2Rvd25yZXYueG1sUEsFBgAAAAAEAAQA8wAAANwFAAAAAA==&#10;" path="m,l333375,,261350,111124r-150226,l111124,342902,,514350,,xe" fillcolor="#4f81bd [3204]" strokecolor="#243f60 [1604]" strokeweight="2pt">
                <v:path arrowok="t" o:connecttype="custom" o:connectlocs="0,0;333375,0;261350,111124;111124,111124;111124,342902;0,514350;0,0" o:connectangles="0,0,0,0,0,0,0"/>
              </v:shape>
            </w:pict>
          </mc:Fallback>
        </mc:AlternateContent>
      </w:r>
    </w:p>
    <w:p w14:paraId="3F646E55" w14:textId="79CCA5D3" w:rsidR="00C03BDB" w:rsidRDefault="00C03BDB">
      <w:pPr>
        <w:pStyle w:val="BodyText"/>
        <w:spacing w:before="45"/>
      </w:pPr>
    </w:p>
    <w:p w14:paraId="0AE98A06" w14:textId="35F05AAE" w:rsidR="00C03BDB" w:rsidRPr="00522027" w:rsidRDefault="00522027">
      <w:pPr>
        <w:pStyle w:val="Heading2"/>
        <w:ind w:left="0" w:right="360"/>
        <w:jc w:val="center"/>
        <w:rPr>
          <w:lang w:val="en-US"/>
        </w:rPr>
      </w:pPr>
      <w:r w:rsidRPr="00522027">
        <w:rPr>
          <w:spacing w:val="-2"/>
        </w:rPr>
        <w:t>Analisis Biomekanika Fase Top Speed pada Lari 100 Meter Mahasiswa Pendidikan </w:t>
      </w:r>
      <w:proofErr w:type="spellStart"/>
      <w:r>
        <w:rPr>
          <w:spacing w:val="-2"/>
          <w:lang w:val="en-US"/>
        </w:rPr>
        <w:t>Olahraga</w:t>
      </w:r>
      <w:proofErr w:type="spellEnd"/>
    </w:p>
    <w:p w14:paraId="3C60C52C" w14:textId="403542D6" w:rsidR="00C03BDB" w:rsidRDefault="00C03BDB">
      <w:pPr>
        <w:pStyle w:val="BodyText"/>
        <w:rPr>
          <w:b/>
        </w:rPr>
      </w:pPr>
    </w:p>
    <w:p w14:paraId="6778FD47" w14:textId="49C3B6C0" w:rsidR="00C03BDB" w:rsidRDefault="00890BC6">
      <w:pPr>
        <w:ind w:left="2" w:right="360"/>
        <w:jc w:val="center"/>
        <w:rPr>
          <w:b/>
          <w:i/>
          <w:sz w:val="24"/>
        </w:rPr>
      </w:pPr>
      <w:r>
        <w:rPr>
          <w:b/>
          <w:noProof/>
        </w:rPr>
        <mc:AlternateContent>
          <mc:Choice Requires="wps">
            <w:drawing>
              <wp:anchor distT="0" distB="0" distL="114300" distR="114300" simplePos="0" relativeHeight="251670528" behindDoc="0" locked="0" layoutInCell="1" allowOverlap="1" wp14:anchorId="1A25C3C0" wp14:editId="2F276BB9">
                <wp:simplePos x="0" y="0"/>
                <wp:positionH relativeFrom="column">
                  <wp:posOffset>5505450</wp:posOffset>
                </wp:positionH>
                <wp:positionV relativeFrom="paragraph">
                  <wp:posOffset>146685</wp:posOffset>
                </wp:positionV>
                <wp:extent cx="342900" cy="504825"/>
                <wp:effectExtent l="0" t="0" r="19050" b="28575"/>
                <wp:wrapNone/>
                <wp:docPr id="30" name="Half Frame 30"/>
                <wp:cNvGraphicFramePr/>
                <a:graphic xmlns:a="http://schemas.openxmlformats.org/drawingml/2006/main">
                  <a:graphicData uri="http://schemas.microsoft.com/office/word/2010/wordprocessingShape">
                    <wps:wsp>
                      <wps:cNvSpPr/>
                      <wps:spPr>
                        <a:xfrm rot="10800000">
                          <a:off x="0" y="0"/>
                          <a:ext cx="342900" cy="504825"/>
                        </a:xfrm>
                        <a:prstGeom prst="half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C78EB" id="Half Frame 30" o:spid="_x0000_s1026" style="position:absolute;margin-left:433.5pt;margin-top:11.55pt;width:27pt;height:39.7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2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EnfwIAAE8FAAAOAAAAZHJzL2Uyb0RvYy54bWysVFFPGzEMfp+0/xDlfdy1tFupuKIKxDYJ&#10;ARpMPIdcwp2UizMn7bX79XOS68GAp2n3cLJj+7P9xc7p2a4zbKvQt2ArPjkqOVNWQt3ap4r/vL/8&#10;tODMB2FrYcCqiu+V52erjx9Oe7dUU2jA1AoZgVi/7F3FmxDcsii8bFQn/BE4ZcmoATsRSMWnokbR&#10;E3pnimlZfi56wNohSOU9nV5kI18lfK2VDDdaexWYqTjVFtIf0/8x/ovVqVg+oXBNK4cyxD9U0YnW&#10;UtIR6kIEwTbYvoHqWongQYcjCV0BWrdSpR6om0n5qpu7RjiVeiFyvBtp8v8PVl5vb5G1dcWPiR4r&#10;Orqjb8JodokkMzokhnrnl+R4525x0DyJsd2dxo4hEK2TclHGL7FAfbFdInk/kqx2gUk6PJ5NT8iN&#10;STLNy9liOo8piowVMR368FVBx6JAnVI1qZiELLZXPmT/gx8FxwJzSUkKe6MikrE/lKbmKOs0Raex&#10;UucG2VbQQAgplQ2TbGpErfLxPPWRk4wRqcQEGJF1a8yIPQDEkX2LnWEG/xiq0lSOwZmwMc3fheXg&#10;MSJlBhvG4K61gO91ZqirIXP2P5CUqYksPUK9p6tPl0fX4Z28bInwK+HDrUBaAjqkxQ439NMG+orD&#10;IHHWAP5+7zz6042RlbOelqri/tdGoOLMfLc0tSeT2YxgQ1Jm8y9TUvCl5fGlxW66c6BrmqTqkhj9&#10;gzmIGqF7oP1fx6xkElZS7orLgAflPORlpxdEqvU6udHmORGu7J2TETyyGmfpfvcg0A1TF2hcr+Gw&#10;gGL5au6yb4y0sN4E0G0aymdeB75pa9PgDC9MfBZe6snr+R1c/QEAAP//AwBQSwMEFAAGAAgAAAAh&#10;AI3Qo8vgAAAACgEAAA8AAABkcnMvZG93bnJldi54bWxMjz1PwzAQhnck/oN1ldiok1RKS4hTIaQM&#10;DAwtFRKbEzt2Wn9EttuEf88xwXh3j9573nq/WENuMsTROwb5OgMiXe/F6BSD00f7uAMSE3eCG+8k&#10;g28ZYd/c39W8En52B3k7JkUwxMWKM9ApTRWlsdfS8rj2k3R4G3ywPOEYFBWBzxhuDS2yrKSWjw4/&#10;aD7JVy37y/FqGby9f7VD3J6Hvv08BNWZeXPRirGH1fLyDCTJJf3B8KuP6tCgU+evTkRiGOzKLXZJ&#10;DIpNDgSBpyLHRYdkVpRAm5r+r9D8AAAA//8DAFBLAQItABQABgAIAAAAIQC2gziS/gAAAOEBAAAT&#10;AAAAAAAAAAAAAAAAAAAAAABbQ29udGVudF9UeXBlc10ueG1sUEsBAi0AFAAGAAgAAAAhADj9If/W&#10;AAAAlAEAAAsAAAAAAAAAAAAAAAAALwEAAF9yZWxzLy5yZWxzUEsBAi0AFAAGAAgAAAAhAAhwESd/&#10;AgAATwUAAA4AAAAAAAAAAAAAAAAALgIAAGRycy9lMm9Eb2MueG1sUEsBAi0AFAAGAAgAAAAhAI3Q&#10;o8vgAAAACgEAAA8AAAAAAAAAAAAAAAAA2QQAAGRycy9kb3ducmV2LnhtbFBLBQYAAAAABAAEAPMA&#10;AADmBQAAAAA=&#10;" path="m,l342900,,265263,114299r-150964,l114299,336552,,504825,,xe" fillcolor="#4f81bd [3204]" strokecolor="#243f60 [1604]" strokeweight="2pt">
                <v:path arrowok="t" o:connecttype="custom" o:connectlocs="0,0;342900,0;265263,114299;114299,114299;114299,336552;0,504825;0,0" o:connectangles="0,0,0,0,0,0,0"/>
              </v:shape>
            </w:pict>
          </mc:Fallback>
        </mc:AlternateContent>
      </w:r>
      <w:r w:rsidR="00522027" w:rsidRPr="00522027">
        <w:rPr>
          <w:b/>
          <w:i/>
          <w:sz w:val="24"/>
        </w:rPr>
        <w:t>Biomechanical Analysis of the Top Speed Phase in the 100 Meter Run for Sports Education Students</w:t>
      </w:r>
      <w:r w:rsidR="00522027" w:rsidRPr="00890BC6">
        <w:rPr>
          <w:b/>
          <w:i/>
          <w:sz w:val="24"/>
        </w:rPr>
        <w:t xml:space="preserve"> </w:t>
      </w:r>
    </w:p>
    <w:p w14:paraId="2F6C7D59" w14:textId="25C5729E" w:rsidR="00B2763B" w:rsidRPr="00B2763B" w:rsidRDefault="00890BC6" w:rsidP="00B2763B">
      <w:pPr>
        <w:pStyle w:val="Heading2"/>
        <w:spacing w:before="271"/>
        <w:ind w:left="4" w:right="358"/>
        <w:jc w:val="center"/>
      </w:pPr>
      <w:r>
        <w:rPr>
          <w:noProof/>
        </w:rPr>
        <mc:AlternateContent>
          <mc:Choice Requires="wps">
            <w:drawing>
              <wp:anchor distT="0" distB="0" distL="114300" distR="114300" simplePos="0" relativeHeight="487596544" behindDoc="0" locked="0" layoutInCell="1" allowOverlap="1" wp14:anchorId="74E968A5" wp14:editId="0E7C65A5">
                <wp:simplePos x="0" y="0"/>
                <wp:positionH relativeFrom="column">
                  <wp:posOffset>-19050</wp:posOffset>
                </wp:positionH>
                <wp:positionV relativeFrom="paragraph">
                  <wp:posOffset>299085</wp:posOffset>
                </wp:positionV>
                <wp:extent cx="5886450" cy="38100"/>
                <wp:effectExtent l="38100" t="38100" r="76200" b="95250"/>
                <wp:wrapNone/>
                <wp:docPr id="31" name="Straight Connector 31"/>
                <wp:cNvGraphicFramePr/>
                <a:graphic xmlns:a="http://schemas.openxmlformats.org/drawingml/2006/main">
                  <a:graphicData uri="http://schemas.microsoft.com/office/word/2010/wordprocessingShape">
                    <wps:wsp>
                      <wps:cNvCnPr/>
                      <wps:spPr>
                        <a:xfrm>
                          <a:off x="0" y="0"/>
                          <a:ext cx="5886450" cy="38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7B66D" id="Straight Connector 31" o:spid="_x0000_s1026" style="position:absolute;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3.55pt" to="462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8nvgEAAL0DAAAOAAAAZHJzL2Uyb0RvYy54bWysU8Fu2zAMvQ/YPwi6L7bTtQiMOD2kWC/D&#10;FqzrB6iyFAuTRIFSY+fvRymJO7RDD8MutCjykXxP9Pp2cpYdFEYDvuPNouZMeQm98fuOP/788mnF&#10;WUzC98KCVx0/qshvNx8/rMfQqiUMYHuFjIr42I6h40NKoa2qKAflRFxAUJ6CGtCJRC7uqx7FSNWd&#10;rZZ1fVONgH1AkCpGur07Bfmm1NdayfRd66gSsx2n2VKxWOxTttVmLdo9ijAYeR5D/MMUThhPTedS&#10;dyIJ9ozmTSlnJEIEnRYSXAVaG6kKB2LT1K/YPAwiqMKFxIlhlin+v7Ly22GHzPQdv2o488LRGz0k&#10;FGY/JLYF70lBQEZBUmoMsSXA1u/w7MWww0x70ujylwixqah7nNVVU2KSLq9Xq5vP1/QIkmJXq6Yu&#10;6lcv4IAx3StwLB86bo3P5EUrDl9jooaUekkhJw9zal9O6WhVTrb+h9JEiBouC7qsktpaZAdBS9D/&#10;KlSoVsnMEG2snUH1+6Bzboapsl4zsHkfOGeXjuDTDHTGA/4NnKbLqPqUf2F94pppP0F/LI9R5KAd&#10;KSqd9zkv4Z9+gb/8dZvfAAAA//8DAFBLAwQUAAYACAAAACEAYF6w7N4AAAAIAQAADwAAAGRycy9k&#10;b3ducmV2LnhtbEyPzU7DMBCE70i8g7VIXFDrpD+0hDgVQnBA6oWCOG/jxY6I11HsNubtMSc4zs5q&#10;5pt6l1wvzjSGzrOCcl6AIG697tgoeH97nm1BhIissfdMCr4pwK65vKix0n7iVzofohE5hEOFCmyM&#10;QyVlaC05DHM/EGfv048OY5ajkXrEKYe7Xi6K4lY67Dg3WBzo0VL7dTg5BW2S6cY+aTOZzYveY9h+&#10;yPVeqeur9HAPIlKKf8/wi5/RoclMR39iHUSvYLbMU6KC1aYEkf27xSofjgrWyxJkU8v/A5ofAAAA&#10;//8DAFBLAQItABQABgAIAAAAIQC2gziS/gAAAOEBAAATAAAAAAAAAAAAAAAAAAAAAABbQ29udGVu&#10;dF9UeXBlc10ueG1sUEsBAi0AFAAGAAgAAAAhADj9If/WAAAAlAEAAAsAAAAAAAAAAAAAAAAALwEA&#10;AF9yZWxzLy5yZWxzUEsBAi0AFAAGAAgAAAAhAOxJ/ye+AQAAvQMAAA4AAAAAAAAAAAAAAAAALgIA&#10;AGRycy9lMm9Eb2MueG1sUEsBAi0AFAAGAAgAAAAhAGBesOzeAAAACAEAAA8AAAAAAAAAAAAAAAAA&#10;GAQAAGRycy9kb3ducmV2LnhtbFBLBQYAAAAABAAEAPMAAAAjBQAAAAA=&#10;" strokecolor="black [3200]" strokeweight="2pt">
                <v:shadow on="t" color="black" opacity="24903f" origin=",.5" offset="0,.55556mm"/>
              </v:line>
            </w:pict>
          </mc:Fallback>
        </mc:AlternateContent>
      </w:r>
    </w:p>
    <w:p w14:paraId="6E7B9B29" w14:textId="5554A937" w:rsidR="00B2763B" w:rsidRDefault="00B2763B" w:rsidP="0009229C">
      <w:pPr>
        <w:pStyle w:val="Heading2"/>
        <w:spacing w:before="271"/>
        <w:ind w:left="4" w:right="358"/>
        <w:jc w:val="center"/>
        <w:rPr>
          <w:lang w:val="en-US"/>
        </w:rPr>
      </w:pPr>
      <w:r>
        <w:rPr>
          <w:lang w:val="en-US"/>
        </w:rPr>
        <w:t>Y</w:t>
      </w:r>
      <w:r w:rsidRPr="00B2763B">
        <w:rPr>
          <w:lang w:val="en-US"/>
        </w:rPr>
        <w:t xml:space="preserve">an Indra </w:t>
      </w:r>
      <w:proofErr w:type="spellStart"/>
      <w:proofErr w:type="gramStart"/>
      <w:r w:rsidRPr="00B2763B">
        <w:rPr>
          <w:lang w:val="en-US"/>
        </w:rPr>
        <w:t>S.Pd</w:t>
      </w:r>
      <w:proofErr w:type="spellEnd"/>
      <w:proofErr w:type="gramEnd"/>
      <w:r w:rsidRPr="00B2763B">
        <w:rPr>
          <w:lang w:val="en-US"/>
        </w:rPr>
        <w:t xml:space="preserve"> </w:t>
      </w:r>
      <w:proofErr w:type="spellStart"/>
      <w:r w:rsidRPr="00B2763B">
        <w:rPr>
          <w:lang w:val="en-US"/>
        </w:rPr>
        <w:t>M.Pd</w:t>
      </w:r>
      <w:proofErr w:type="spellEnd"/>
    </w:p>
    <w:p w14:paraId="2BEC78B3" w14:textId="398484F2" w:rsidR="00B2763B" w:rsidRDefault="00B2763B" w:rsidP="00B2763B">
      <w:pPr>
        <w:pStyle w:val="Heading2"/>
        <w:spacing w:before="271"/>
        <w:ind w:left="4" w:right="358"/>
        <w:jc w:val="center"/>
        <w:rPr>
          <w:lang w:val="en-US"/>
        </w:rPr>
      </w:pPr>
      <w:hyperlink r:id="rId7" w:history="1">
        <w:r w:rsidRPr="00270DAA">
          <w:rPr>
            <w:rStyle w:val="Hyperlink"/>
            <w:lang w:val="en-US"/>
          </w:rPr>
          <w:t>yanindra@unimed.ac.id</w:t>
        </w:r>
      </w:hyperlink>
      <w:r>
        <w:rPr>
          <w:lang w:val="en-US"/>
        </w:rPr>
        <w:t xml:space="preserve"> </w:t>
      </w:r>
    </w:p>
    <w:p w14:paraId="6666DB4E" w14:textId="1D530E39" w:rsidR="00B2763B" w:rsidRDefault="00B2763B" w:rsidP="0009229C">
      <w:pPr>
        <w:pStyle w:val="Heading2"/>
        <w:spacing w:before="271"/>
        <w:ind w:left="4" w:right="358"/>
        <w:jc w:val="center"/>
        <w:rPr>
          <w:lang w:val="en-US"/>
        </w:rPr>
      </w:pPr>
      <w:r w:rsidRPr="00B2763B">
        <w:rPr>
          <w:lang w:val="en-US"/>
        </w:rPr>
        <w:t>Dicky Edwar </w:t>
      </w:r>
      <w:proofErr w:type="spellStart"/>
      <w:proofErr w:type="gramStart"/>
      <w:r w:rsidRPr="00B2763B">
        <w:rPr>
          <w:lang w:val="en-US"/>
        </w:rPr>
        <w:t>Daulay</w:t>
      </w:r>
      <w:proofErr w:type="spellEnd"/>
      <w:r w:rsidRPr="00B2763B">
        <w:rPr>
          <w:lang w:val="en-US"/>
        </w:rPr>
        <w:t>,  </w:t>
      </w:r>
      <w:proofErr w:type="spellStart"/>
      <w:r w:rsidRPr="00B2763B">
        <w:rPr>
          <w:lang w:val="en-US"/>
        </w:rPr>
        <w:t>M</w:t>
      </w:r>
      <w:proofErr w:type="gramEnd"/>
      <w:r w:rsidRPr="00B2763B">
        <w:rPr>
          <w:lang w:val="en-US"/>
        </w:rPr>
        <w:t>.Pd</w:t>
      </w:r>
      <w:proofErr w:type="spellEnd"/>
    </w:p>
    <w:p w14:paraId="1655571C" w14:textId="2A69AA3E" w:rsidR="00B2763B" w:rsidRDefault="00B2763B" w:rsidP="0009229C">
      <w:pPr>
        <w:pStyle w:val="Heading2"/>
        <w:spacing w:before="271"/>
        <w:ind w:left="4" w:right="358"/>
        <w:jc w:val="center"/>
        <w:rPr>
          <w:lang w:val="en-US"/>
        </w:rPr>
      </w:pPr>
      <w:hyperlink r:id="rId8" w:history="1">
        <w:r w:rsidRPr="00270DAA">
          <w:rPr>
            <w:rStyle w:val="Hyperlink"/>
            <w:lang w:val="en-US"/>
          </w:rPr>
          <w:t>dickydaulay@unimed.ac.id</w:t>
        </w:r>
      </w:hyperlink>
      <w:r>
        <w:rPr>
          <w:lang w:val="en-US"/>
        </w:rPr>
        <w:t xml:space="preserve"> </w:t>
      </w:r>
    </w:p>
    <w:p w14:paraId="2BC2132E" w14:textId="70119B31" w:rsidR="0009229C" w:rsidRDefault="0009229C" w:rsidP="0009229C">
      <w:pPr>
        <w:pStyle w:val="Heading2"/>
        <w:spacing w:before="271"/>
        <w:ind w:left="4" w:right="358"/>
        <w:jc w:val="center"/>
        <w:rPr>
          <w:lang w:val="en-US"/>
        </w:rPr>
      </w:pPr>
      <w:r>
        <w:rPr>
          <w:lang w:val="en-US"/>
        </w:rPr>
        <w:t>Albert Mozez Tambunan</w:t>
      </w:r>
      <w:r w:rsidRPr="0009229C">
        <w:rPr>
          <w:vertAlign w:val="superscript"/>
          <w:lang w:val="en-US"/>
        </w:rPr>
        <w:t>1</w:t>
      </w:r>
      <w:r>
        <w:rPr>
          <w:lang w:val="en-US"/>
        </w:rPr>
        <w:t>, Michael Rizky Hasiholan</w:t>
      </w:r>
      <w:r w:rsidRPr="0009229C">
        <w:rPr>
          <w:vertAlign w:val="superscript"/>
          <w:lang w:val="en-US"/>
        </w:rPr>
        <w:t>2</w:t>
      </w:r>
      <w:r>
        <w:rPr>
          <w:lang w:val="en-US"/>
        </w:rPr>
        <w:t>, Reza Patik Zyat</w:t>
      </w:r>
      <w:r w:rsidRPr="0009229C">
        <w:rPr>
          <w:vertAlign w:val="superscript"/>
          <w:lang w:val="en-US"/>
        </w:rPr>
        <w:t>3</w:t>
      </w:r>
      <w:r>
        <w:rPr>
          <w:lang w:val="en-US"/>
        </w:rPr>
        <w:t>,</w:t>
      </w:r>
    </w:p>
    <w:p w14:paraId="303AE2FA" w14:textId="57B09146" w:rsidR="00890BC6" w:rsidRPr="0009229C" w:rsidRDefault="0009229C" w:rsidP="0009229C">
      <w:pPr>
        <w:pStyle w:val="Heading2"/>
        <w:spacing w:before="271"/>
        <w:ind w:left="4" w:right="358"/>
        <w:jc w:val="center"/>
        <w:rPr>
          <w:spacing w:val="-2"/>
          <w:position w:val="8"/>
          <w:sz w:val="16"/>
          <w:vertAlign w:val="superscript"/>
        </w:rPr>
      </w:pPr>
      <w:r>
        <w:rPr>
          <w:lang w:val="en-US"/>
        </w:rPr>
        <w:t xml:space="preserve"> </w:t>
      </w:r>
      <w:proofErr w:type="spellStart"/>
      <w:r>
        <w:rPr>
          <w:lang w:val="en-US"/>
        </w:rPr>
        <w:t>Fudhail</w:t>
      </w:r>
      <w:proofErr w:type="spellEnd"/>
      <w:r>
        <w:rPr>
          <w:lang w:val="en-US"/>
        </w:rPr>
        <w:t xml:space="preserve"> Amr Damanik</w:t>
      </w:r>
      <w:r w:rsidRPr="0009229C">
        <w:rPr>
          <w:vertAlign w:val="superscript"/>
          <w:lang w:val="en-US"/>
        </w:rPr>
        <w:t>4</w:t>
      </w:r>
    </w:p>
    <w:p w14:paraId="44FFEFA2" w14:textId="0D0934C2" w:rsidR="00C03BDB" w:rsidRDefault="00C03BDB">
      <w:pPr>
        <w:pStyle w:val="BodyText"/>
        <w:rPr>
          <w:b/>
        </w:rPr>
      </w:pPr>
    </w:p>
    <w:p w14:paraId="2998F2B8" w14:textId="421A4667" w:rsidR="00C03BDB" w:rsidRDefault="00424DD7">
      <w:pPr>
        <w:pStyle w:val="BodyText"/>
        <w:ind w:left="3" w:right="360"/>
        <w:jc w:val="center"/>
      </w:pPr>
      <w:r>
        <w:t>Universitas</w:t>
      </w:r>
      <w:r>
        <w:rPr>
          <w:spacing w:val="-2"/>
        </w:rPr>
        <w:t xml:space="preserve"> </w:t>
      </w:r>
      <w:r>
        <w:t>Negeri</w:t>
      </w:r>
      <w:r>
        <w:rPr>
          <w:spacing w:val="-1"/>
        </w:rPr>
        <w:t xml:space="preserve"> </w:t>
      </w:r>
      <w:r w:rsidR="0009229C">
        <w:rPr>
          <w:spacing w:val="-1"/>
          <w:lang w:val="en-US"/>
        </w:rPr>
        <w:t>Medan</w:t>
      </w:r>
    </w:p>
    <w:p w14:paraId="6BA440A7" w14:textId="12CC6C82" w:rsidR="00C03BDB" w:rsidRPr="0009229C" w:rsidRDefault="0009229C">
      <w:pPr>
        <w:pStyle w:val="BodyText"/>
        <w:ind w:right="360"/>
        <w:jc w:val="center"/>
        <w:rPr>
          <w:lang w:val="en-US"/>
        </w:rPr>
      </w:pPr>
      <w:r>
        <w:rPr>
          <w:lang w:val="en-US"/>
        </w:rPr>
        <w:t xml:space="preserve">Pendidikan </w:t>
      </w:r>
      <w:proofErr w:type="spellStart"/>
      <w:r>
        <w:rPr>
          <w:lang w:val="en-US"/>
        </w:rPr>
        <w:t>Kepelatihan</w:t>
      </w:r>
      <w:proofErr w:type="spellEnd"/>
      <w:r>
        <w:rPr>
          <w:lang w:val="en-US"/>
        </w:rPr>
        <w:t xml:space="preserve"> </w:t>
      </w:r>
      <w:proofErr w:type="spellStart"/>
      <w:r>
        <w:rPr>
          <w:lang w:val="en-US"/>
        </w:rPr>
        <w:t>Olahraga</w:t>
      </w:r>
      <w:proofErr w:type="spellEnd"/>
    </w:p>
    <w:p w14:paraId="208F336C" w14:textId="1F5C3559" w:rsidR="00C03BDB" w:rsidRDefault="00C03BDB">
      <w:pPr>
        <w:pStyle w:val="BodyText"/>
        <w:ind w:right="358"/>
        <w:jc w:val="center"/>
      </w:pPr>
    </w:p>
    <w:p w14:paraId="6AA736FB" w14:textId="711969EA" w:rsidR="00522027" w:rsidRPr="00522027" w:rsidRDefault="00522027" w:rsidP="00522027">
      <w:pPr>
        <w:pStyle w:val="BodyText"/>
        <w:ind w:right="358"/>
        <w:jc w:val="center"/>
        <w:rPr>
          <w:lang w:val="en-US"/>
        </w:rPr>
      </w:pPr>
      <w:hyperlink r:id="rId9" w:history="1">
        <w:r w:rsidRPr="00270DAA">
          <w:rPr>
            <w:rStyle w:val="Hyperlink"/>
          </w:rPr>
          <w:t>mozesalbert15@gmail.com</w:t>
        </w:r>
      </w:hyperlink>
      <w:r>
        <w:rPr>
          <w:lang w:val="en-US"/>
        </w:rPr>
        <w:t xml:space="preserve"> </w:t>
      </w:r>
      <w:hyperlink r:id="rId10" w:history="1">
        <w:r w:rsidRPr="00270DAA">
          <w:rPr>
            <w:rStyle w:val="Hyperlink"/>
            <w:lang w:val="en-US"/>
          </w:rPr>
          <w:t>fudhailamardamanik@gmail.com</w:t>
        </w:r>
      </w:hyperlink>
      <w:r>
        <w:rPr>
          <w:lang w:val="en-US"/>
        </w:rPr>
        <w:t xml:space="preserve"> </w:t>
      </w:r>
    </w:p>
    <w:p w14:paraId="2F7754ED" w14:textId="27F30FAF" w:rsidR="00522027" w:rsidRPr="00522027" w:rsidRDefault="00522027" w:rsidP="00522027">
      <w:pPr>
        <w:pStyle w:val="BodyText"/>
        <w:ind w:right="358"/>
        <w:jc w:val="center"/>
        <w:rPr>
          <w:lang w:val="en-US"/>
        </w:rPr>
      </w:pPr>
      <w:hyperlink r:id="rId11" w:history="1">
        <w:r w:rsidRPr="00270DAA">
          <w:rPr>
            <w:rStyle w:val="Hyperlink"/>
            <w:lang w:val="en-US"/>
          </w:rPr>
          <w:t>michaelsianipar625@gmail.com</w:t>
        </w:r>
      </w:hyperlink>
      <w:r>
        <w:rPr>
          <w:lang w:val="en-US"/>
        </w:rPr>
        <w:t xml:space="preserve"> </w:t>
      </w:r>
      <w:hyperlink r:id="rId12" w:history="1">
        <w:r w:rsidRPr="00270DAA">
          <w:rPr>
            <w:rStyle w:val="Hyperlink"/>
            <w:lang w:val="en-US"/>
          </w:rPr>
          <w:t>rezapatikzyat@gmail.com</w:t>
        </w:r>
      </w:hyperlink>
      <w:r>
        <w:rPr>
          <w:lang w:val="en-US"/>
        </w:rPr>
        <w:t xml:space="preserve"> </w:t>
      </w:r>
    </w:p>
    <w:p w14:paraId="30B48968" w14:textId="77777777" w:rsidR="00C03BDB" w:rsidRDefault="00C03BDB">
      <w:pPr>
        <w:pStyle w:val="BodyText"/>
      </w:pPr>
    </w:p>
    <w:p w14:paraId="19082616" w14:textId="77777777" w:rsidR="00C03BDB" w:rsidRDefault="00424DD7">
      <w:pPr>
        <w:pStyle w:val="Heading1"/>
        <w:spacing w:before="1"/>
        <w:ind w:left="4" w:right="360"/>
        <w:jc w:val="center"/>
      </w:pPr>
      <w:r>
        <w:rPr>
          <w:spacing w:val="-2"/>
        </w:rPr>
        <w:t>ABSTRAK</w:t>
      </w:r>
    </w:p>
    <w:p w14:paraId="4A497CE3" w14:textId="4045FF03" w:rsidR="00522027" w:rsidRDefault="00522027" w:rsidP="00522027">
      <w:pPr>
        <w:pStyle w:val="BodyText"/>
        <w:ind w:left="262" w:right="617"/>
        <w:jc w:val="both"/>
      </w:pPr>
      <w:r>
        <w:t>Penelitian ini bertujuan menganalisis karakteristik biomekanika fase top speed pada lari 100 meter mahasiswa Pendidikan Olahraga dengan memfokuskan pada variabel kinematika yang memengaruhi performa kecepatan maksimal. Fase top speed merupakan bagian kritis dalam sprint yang ditentukan oleh interaksi panjang langkah, frekuensi langkah, sudut fleksi sendi, serta durasi kontak kaki dengan tanah. Metode penelitian menggunakan pendekatan deskriptif kuantitatif dengan analisis video berkecepatan tinggi. Subjek penelitian terdiri dari mahasiswa putra yang mengikuti mata kuliah atletik dan telah memenuhi kriteria teknik dasar sprint. Perekaman gerak dilakukan pada lintasan lurus menggunakan kamera dengan 120 fps, kemudian dianalisis menggunakan perangkat lunak Kinovea untuk memperoleh data kinematika.Hasil penelitian menunjukkan bahwa pencapaian top speed ditandai oleh pola gerak yang konsisten antara sudut dorong pinggul, efisiensi ayunan tungkai, serta kontak kaki yang semakin singkat. Subjek dengan panjang langkah yang lebih optimal dan frekuensi langkah yang tinggi mampu mempertahankan kecepatan puncak lebih lama. Selain itu, sudut fleksi lutut yang lebih kecil saat recovery phase berkaitan dengan peningkatan kecepatan horizontal. Temuan penelitian ini mendukung teori biomekanika yang menyatakan bahwa performa top speed ditentukan oleh kombinasi efisiensi mekanis dan kemampuan neuromuskular dalam menghasilkan gaya secara cepat.Kesimpulannya, analisis biomekanika fase top speed memberikan gambaran penting mengenai faktor kinematika yang memengaruhi performa sprint mahasiswa. Hasil penelitian dapat digunakan sebagai dasar perbaikan teknik, pengembangan program latihan sprint, serta media pembelajaran pada mata kuliah atletik.</w:t>
      </w:r>
    </w:p>
    <w:p w14:paraId="0FAAB35F" w14:textId="01910318" w:rsidR="00C03BDB" w:rsidRDefault="00424DD7" w:rsidP="00522027">
      <w:pPr>
        <w:pStyle w:val="Heading2"/>
        <w:spacing w:before="274"/>
      </w:pPr>
      <w:r>
        <w:t>Kata</w:t>
      </w:r>
      <w:r>
        <w:rPr>
          <w:spacing w:val="-1"/>
        </w:rPr>
        <w:t xml:space="preserve"> </w:t>
      </w:r>
      <w:r>
        <w:t xml:space="preserve">Kunci: </w:t>
      </w:r>
      <w:r w:rsidR="00522027">
        <w:rPr>
          <w:lang w:val="en-US"/>
        </w:rPr>
        <w:t>B</w:t>
      </w:r>
      <w:r w:rsidR="00522027" w:rsidRPr="00522027">
        <w:t xml:space="preserve">iomekanika, </w:t>
      </w:r>
      <w:r w:rsidR="00522027">
        <w:rPr>
          <w:lang w:val="en-US"/>
        </w:rPr>
        <w:t>T</w:t>
      </w:r>
      <w:r w:rsidR="00522027" w:rsidRPr="00522027">
        <w:t xml:space="preserve">op </w:t>
      </w:r>
      <w:r w:rsidR="00522027">
        <w:rPr>
          <w:lang w:val="en-US"/>
        </w:rPr>
        <w:t>S</w:t>
      </w:r>
      <w:r w:rsidR="00522027" w:rsidRPr="00522027">
        <w:t xml:space="preserve">peed, </w:t>
      </w:r>
      <w:r w:rsidR="00522027">
        <w:rPr>
          <w:lang w:val="en-US"/>
        </w:rPr>
        <w:t>S</w:t>
      </w:r>
      <w:r w:rsidR="00522027" w:rsidRPr="00522027">
        <w:t xml:space="preserve">print 100 </w:t>
      </w:r>
      <w:r w:rsidR="00522027">
        <w:rPr>
          <w:lang w:val="en-US"/>
        </w:rPr>
        <w:t>M</w:t>
      </w:r>
      <w:r w:rsidR="00522027" w:rsidRPr="00522027">
        <w:t xml:space="preserve">eter, </w:t>
      </w:r>
      <w:r w:rsidR="00522027">
        <w:rPr>
          <w:lang w:val="en-US"/>
        </w:rPr>
        <w:t>K</w:t>
      </w:r>
      <w:r w:rsidR="00522027" w:rsidRPr="00522027">
        <w:t>inematika, </w:t>
      </w:r>
      <w:r w:rsidR="00522027">
        <w:rPr>
          <w:lang w:val="en-US"/>
        </w:rPr>
        <w:t>A</w:t>
      </w:r>
      <w:r w:rsidR="00522027" w:rsidRPr="00522027">
        <w:t>tletik.</w:t>
      </w:r>
    </w:p>
    <w:p w14:paraId="333050D7" w14:textId="5F9A0685" w:rsidR="00522027" w:rsidRDefault="00522027" w:rsidP="00522027">
      <w:pPr>
        <w:pStyle w:val="Heading2"/>
        <w:spacing w:before="274"/>
      </w:pPr>
    </w:p>
    <w:p w14:paraId="22B007EC" w14:textId="77777777" w:rsidR="00C03BDB" w:rsidRDefault="00424DD7">
      <w:pPr>
        <w:pStyle w:val="Heading3"/>
        <w:ind w:left="4"/>
      </w:pPr>
      <w:r>
        <w:rPr>
          <w:spacing w:val="-2"/>
        </w:rPr>
        <w:t>ABSTRACT</w:t>
      </w:r>
    </w:p>
    <w:p w14:paraId="562CBC5A" w14:textId="59B60F9F" w:rsidR="00C03BDB" w:rsidRDefault="00522027" w:rsidP="00522027">
      <w:pPr>
        <w:ind w:left="262" w:right="615"/>
        <w:jc w:val="both"/>
        <w:rPr>
          <w:i/>
          <w:sz w:val="24"/>
        </w:rPr>
      </w:pPr>
      <w:r w:rsidRPr="00522027">
        <w:rPr>
          <w:i/>
          <w:sz w:val="24"/>
        </w:rPr>
        <w:t>This study aims to analyze the biomechanical characteristics of the top speed phase in the 100-meter sprint of Physical Education students by focusing on kinematic variables that affect maximum speed performance. The top speed phase is a critical part of the sprint determined by the interaction of stride length, stride frequency, joint flexion angle, and the duration of foot contact with the ground. The research method uses a quantitative descriptive approach with high-speed video analysis. The research subjects consisted of male students who took athletics courses and had met the criteria for basic sprint techniques. Motion recording was carried out on a straight track using a camera at 120 fps, then analyzed using Kinovea software to obtain kinematic data.The results of the study indicate that achieving top speed is characterized by a consistent movement pattern between the hip thrust angle, leg swing efficiency, and shorter foot contact. Subjects with a more optimal stride length and high stride frequency are able to maintain peak speed for longer. Furthermore, a smaller knee flexion angle during the recovery phase is associated with increased horizontal speed. These research findings support biomechanical theory, which states that top speed performance is determined by a combination of mechanical efficiency and neuromuscular ability to generate force rapidly.In conclusion, the biomechanical analysis of the top speed phase provides important insights into the kinematic factors that influence students' sprint performance. The research results can be used as a basis for technique improvement, sprint training program development, and as learning media in athletics courses.</w:t>
      </w:r>
    </w:p>
    <w:p w14:paraId="0D42BDD0" w14:textId="77777777" w:rsidR="00C03BDB" w:rsidRDefault="00C03BDB">
      <w:pPr>
        <w:pStyle w:val="BodyText"/>
        <w:spacing w:before="1"/>
        <w:rPr>
          <w:i/>
        </w:rPr>
      </w:pPr>
    </w:p>
    <w:p w14:paraId="3AE27A15" w14:textId="5771814D" w:rsidR="00C03BDB" w:rsidRDefault="00424DD7" w:rsidP="00522027">
      <w:pPr>
        <w:pStyle w:val="Heading3"/>
        <w:ind w:left="262" w:right="0"/>
        <w:jc w:val="both"/>
        <w:rPr>
          <w:b w:val="0"/>
          <w:i w:val="0"/>
        </w:rPr>
      </w:pPr>
      <w:r>
        <w:t>Keywords:</w:t>
      </w:r>
      <w:r>
        <w:rPr>
          <w:spacing w:val="-1"/>
        </w:rPr>
        <w:t xml:space="preserve"> </w:t>
      </w:r>
      <w:r w:rsidR="00522027" w:rsidRPr="00522027">
        <w:rPr>
          <w:spacing w:val="-1"/>
        </w:rPr>
        <w:t>biomechanics, top speed, 100-meter sprint, kinematics, athletics.</w:t>
      </w:r>
    </w:p>
    <w:p w14:paraId="445A65A4" w14:textId="77777777" w:rsidR="00C03BDB" w:rsidRDefault="00C03BDB">
      <w:pPr>
        <w:pStyle w:val="BodyText"/>
        <w:jc w:val="center"/>
        <w:rPr>
          <w:spacing w:val="-10"/>
        </w:rPr>
      </w:pPr>
    </w:p>
    <w:p w14:paraId="46EE2BC8" w14:textId="4842A27C" w:rsidR="00522027" w:rsidRDefault="00522027">
      <w:pPr>
        <w:pStyle w:val="BodyText"/>
        <w:jc w:val="center"/>
        <w:sectPr w:rsidR="00522027">
          <w:type w:val="continuous"/>
          <w:pgSz w:w="12240" w:h="15840"/>
          <w:pgMar w:top="0" w:right="1080" w:bottom="280" w:left="1440" w:header="720" w:footer="720" w:gutter="0"/>
          <w:cols w:space="720"/>
        </w:sectPr>
      </w:pPr>
    </w:p>
    <w:p w14:paraId="1852C6B3" w14:textId="77777777" w:rsidR="00C03BDB" w:rsidRDefault="00424DD7">
      <w:pPr>
        <w:pStyle w:val="Heading1"/>
      </w:pPr>
      <w:r>
        <w:rPr>
          <w:spacing w:val="-2"/>
        </w:rPr>
        <w:lastRenderedPageBreak/>
        <w:t>PENDAHULUAN</w:t>
      </w:r>
    </w:p>
    <w:p w14:paraId="2F023CD9" w14:textId="205C99FF" w:rsidR="00A54E90" w:rsidRDefault="00A54E90" w:rsidP="00A54E90">
      <w:pPr>
        <w:pStyle w:val="BodyText"/>
        <w:ind w:left="262" w:right="617" w:firstLine="719"/>
        <w:jc w:val="both"/>
      </w:pPr>
      <w:r>
        <w:t>Performa lari 100 meter ditentukan oleh kemampuan pelari menghasilkan kecepatan maksimal dalam durasi yang sangat singkat. Dalam analisis olahraga modern, kemampuan tersebut tidak hanya ditentukan oleh aspek fisiologis, tetapi juga oleh efisiensi mekanika gerak yang terjadi pada setiap fase sprint. Salah satu fase yang memiliki kontribusi terbesar terhadap pencapaian kecepatan optimal adalah fase top speed, yaitu periode ketika pelari mencapai dan mempertahankan kecepatan horizontal tertinggi sebelum mengalami perlambatan menjelang garis finis.</w:t>
      </w:r>
    </w:p>
    <w:p w14:paraId="06E579B7" w14:textId="1B8C8C74" w:rsidR="00A54E90" w:rsidRDefault="00A54E90" w:rsidP="00A54E90">
      <w:pPr>
        <w:pStyle w:val="BodyText"/>
        <w:ind w:left="262" w:right="617" w:firstLine="719"/>
        <w:jc w:val="both"/>
      </w:pPr>
      <w:r>
        <w:t>Kajian biomekanika menunjukkan bahwa fase top speed dipengaruhi oleh sejumlah variabel kinematika, seperti panjang langkah, frekuensi langkah, sudut fleksi sendi, posisi pusat massa, serta durasi kontak kaki dengan permukaan lintasan. Interaksi antarvariabel tersebut menentukan sejauh mana pelari mampu menghasilkan gaya dorong horizontal yang efisien. Pelari yang mampu mengurangi ground contact time dan mempertahankan pola gerak yang konsisten cenderung memiliki kecepatan puncak yang lebih stabil. Oleh karena itu, analisis biomekanika menjadi pendekatan penting dalam memahami kualitas teknik sprint yang dimiliki seorang pelari.</w:t>
      </w:r>
    </w:p>
    <w:p w14:paraId="1458D584" w14:textId="20566EF7" w:rsidR="00C03BDB" w:rsidRDefault="00A54E90" w:rsidP="00A54E90">
      <w:pPr>
        <w:pStyle w:val="BodyText"/>
        <w:ind w:left="262" w:right="617" w:firstLine="719"/>
        <w:jc w:val="both"/>
      </w:pPr>
      <w:r>
        <w:t>Dalam konteks pendidikan olahraga di perguruan tinggi, analisis biomekanika sprint menjadi bagian penting dalam pembelajaran karena dapat membantu mahasiswa memahami hubungan antara prinsip gerak dan performa. Mahasiswa yang mengikuti mata kuliah atletik umumnya mempelajari teknik dasar sprint, namun pemahaman mereka sering kali terbatas pada aspek visual dan instruksional. Dengan memanfaatkan analisis berbasis video dan pendekatan kinematika, mahasiswa dapat mengidentifikasi komponen teknik yang memengaruhi kecepatan lari secara lebih objektif dan terukur.</w:t>
      </w:r>
    </w:p>
    <w:p w14:paraId="5D6C32C5" w14:textId="4CE287AB" w:rsidR="00571BCF" w:rsidRDefault="00571BCF" w:rsidP="00571BCF">
      <w:pPr>
        <w:pStyle w:val="BodyText"/>
        <w:ind w:left="262" w:right="617" w:firstLine="719"/>
        <w:jc w:val="both"/>
      </w:pPr>
      <w:r>
        <w:t>Penelitian mengenai fase top speed pada mahasiswa Pendidikan Olahraga memiliki urgensi tersendiri. Mahasiswa berada pada tahap perkembangan kemampuan motorik dan kekuatan yang optimal untuk diamati, sehingga analisis biomekanika dapat memberikan gambaran yang representatif mengenai kualitas teknik sprint pemula terlatih. Selain itu, hasil penelitian dapat digunakan sebagai bahan evaluasi pembelajaran, acuan dalam pengembangan program latihan, serta referensi dalam perbaikan teknik lari cepat.</w:t>
      </w:r>
    </w:p>
    <w:p w14:paraId="2EEBBA8B" w14:textId="1AE48C2E" w:rsidR="00571BCF" w:rsidRDefault="00571BCF" w:rsidP="00571BCF">
      <w:pPr>
        <w:pStyle w:val="BodyText"/>
        <w:ind w:left="262" w:right="617" w:firstLine="719"/>
        <w:jc w:val="both"/>
      </w:pPr>
      <w:r>
        <w:t>Berdasarkan uraian tersebut, diperlukan penelitian yang menganalisis karakteristik biomekanika fase top speed pada lari 100 meter mahasiswa Pendidikan Olahraga melalui pendekatan kinematika gerak. Analisis ini diharapkan memberikan pemahaman ilmiah mengenai faktor-faktor mekanis yang memengaruhi performa sprint, sekaligus memberikan kontribusi terhadap pengembangan pembelajaran atletik di lingkungan pendidikan tinggi.</w:t>
      </w:r>
    </w:p>
    <w:p w14:paraId="6FF5A36B" w14:textId="3D8B2733" w:rsidR="00571BCF" w:rsidRDefault="00571BCF" w:rsidP="00A54E90">
      <w:pPr>
        <w:pStyle w:val="BodyText"/>
        <w:ind w:left="262" w:right="617" w:firstLine="719"/>
        <w:jc w:val="both"/>
      </w:pPr>
    </w:p>
    <w:p w14:paraId="1E6B9596" w14:textId="67D9AE0D" w:rsidR="00571BCF" w:rsidRDefault="00367322" w:rsidP="00A54E90">
      <w:pPr>
        <w:pStyle w:val="BodyText"/>
        <w:ind w:left="262" w:right="617" w:firstLine="719"/>
        <w:jc w:val="both"/>
      </w:pPr>
      <w:r>
        <w:rPr>
          <w:noProof/>
        </w:rPr>
        <w:drawing>
          <wp:inline distT="0" distB="0" distL="0" distR="0" wp14:anchorId="40187BA7" wp14:editId="0E863AD6">
            <wp:extent cx="4713605" cy="19621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a:extLst>
                        <a:ext uri="{28A0092B-C50C-407E-A947-70E740481C1C}">
                          <a14:useLocalDpi xmlns:a14="http://schemas.microsoft.com/office/drawing/2010/main" val="0"/>
                        </a:ext>
                      </a:extLst>
                    </a:blip>
                    <a:stretch>
                      <a:fillRect/>
                    </a:stretch>
                  </pic:blipFill>
                  <pic:spPr>
                    <a:xfrm>
                      <a:off x="0" y="0"/>
                      <a:ext cx="4734149" cy="1970702"/>
                    </a:xfrm>
                    <a:prstGeom prst="rect">
                      <a:avLst/>
                    </a:prstGeom>
                  </pic:spPr>
                </pic:pic>
              </a:graphicData>
            </a:graphic>
          </wp:inline>
        </w:drawing>
      </w:r>
    </w:p>
    <w:p w14:paraId="008C7FE9" w14:textId="77777777" w:rsidR="006800AA" w:rsidRPr="006800AA" w:rsidRDefault="006800AA" w:rsidP="006800AA">
      <w:pPr>
        <w:pStyle w:val="Heading2"/>
        <w:spacing w:before="274"/>
        <w:jc w:val="center"/>
        <w:rPr>
          <w:i/>
          <w:iCs/>
          <w:sz w:val="22"/>
          <w:szCs w:val="22"/>
        </w:rPr>
      </w:pPr>
      <w:r w:rsidRPr="006800AA">
        <w:rPr>
          <w:i/>
          <w:iCs/>
          <w:sz w:val="22"/>
          <w:szCs w:val="22"/>
          <w:lang w:val="en-US"/>
        </w:rPr>
        <w:t>B</w:t>
      </w:r>
      <w:r w:rsidRPr="006800AA">
        <w:rPr>
          <w:i/>
          <w:iCs/>
          <w:sz w:val="22"/>
          <w:szCs w:val="22"/>
        </w:rPr>
        <w:t xml:space="preserve">iomekanika, </w:t>
      </w:r>
      <w:r w:rsidRPr="006800AA">
        <w:rPr>
          <w:i/>
          <w:iCs/>
          <w:sz w:val="22"/>
          <w:szCs w:val="22"/>
          <w:lang w:val="en-US"/>
        </w:rPr>
        <w:t>T</w:t>
      </w:r>
      <w:r w:rsidRPr="006800AA">
        <w:rPr>
          <w:i/>
          <w:iCs/>
          <w:sz w:val="22"/>
          <w:szCs w:val="22"/>
        </w:rPr>
        <w:t xml:space="preserve">op </w:t>
      </w:r>
      <w:r w:rsidRPr="006800AA">
        <w:rPr>
          <w:i/>
          <w:iCs/>
          <w:sz w:val="22"/>
          <w:szCs w:val="22"/>
          <w:lang w:val="en-US"/>
        </w:rPr>
        <w:t>S</w:t>
      </w:r>
      <w:r w:rsidRPr="006800AA">
        <w:rPr>
          <w:i/>
          <w:iCs/>
          <w:sz w:val="22"/>
          <w:szCs w:val="22"/>
        </w:rPr>
        <w:t xml:space="preserve">peed, </w:t>
      </w:r>
      <w:r w:rsidRPr="006800AA">
        <w:rPr>
          <w:i/>
          <w:iCs/>
          <w:sz w:val="22"/>
          <w:szCs w:val="22"/>
          <w:lang w:val="en-US"/>
        </w:rPr>
        <w:t>S</w:t>
      </w:r>
      <w:r w:rsidRPr="006800AA">
        <w:rPr>
          <w:i/>
          <w:iCs/>
          <w:sz w:val="22"/>
          <w:szCs w:val="22"/>
        </w:rPr>
        <w:t xml:space="preserve">print 100 </w:t>
      </w:r>
      <w:r w:rsidRPr="006800AA">
        <w:rPr>
          <w:i/>
          <w:iCs/>
          <w:sz w:val="22"/>
          <w:szCs w:val="22"/>
          <w:lang w:val="en-US"/>
        </w:rPr>
        <w:t>M</w:t>
      </w:r>
      <w:r w:rsidRPr="006800AA">
        <w:rPr>
          <w:i/>
          <w:iCs/>
          <w:sz w:val="22"/>
          <w:szCs w:val="22"/>
        </w:rPr>
        <w:t xml:space="preserve">eter, </w:t>
      </w:r>
      <w:r w:rsidRPr="006800AA">
        <w:rPr>
          <w:i/>
          <w:iCs/>
          <w:sz w:val="22"/>
          <w:szCs w:val="22"/>
          <w:lang w:val="en-US"/>
        </w:rPr>
        <w:t>K</w:t>
      </w:r>
      <w:r w:rsidRPr="006800AA">
        <w:rPr>
          <w:i/>
          <w:iCs/>
          <w:sz w:val="22"/>
          <w:szCs w:val="22"/>
        </w:rPr>
        <w:t>inematika, </w:t>
      </w:r>
      <w:r w:rsidRPr="006800AA">
        <w:rPr>
          <w:i/>
          <w:iCs/>
          <w:sz w:val="22"/>
          <w:szCs w:val="22"/>
          <w:lang w:val="en-US"/>
        </w:rPr>
        <w:t>A</w:t>
      </w:r>
      <w:r w:rsidRPr="006800AA">
        <w:rPr>
          <w:i/>
          <w:iCs/>
          <w:sz w:val="22"/>
          <w:szCs w:val="22"/>
        </w:rPr>
        <w:t>tletik.</w:t>
      </w:r>
    </w:p>
    <w:p w14:paraId="24F71871" w14:textId="36717A39" w:rsidR="00367322" w:rsidRDefault="00367322" w:rsidP="00A54E90">
      <w:pPr>
        <w:pStyle w:val="BodyText"/>
        <w:ind w:left="262" w:right="617" w:firstLine="719"/>
        <w:jc w:val="both"/>
      </w:pPr>
    </w:p>
    <w:p w14:paraId="2F03DF6D" w14:textId="2E682BB9" w:rsidR="00C03BDB" w:rsidRDefault="00424DD7">
      <w:pPr>
        <w:pStyle w:val="Heading1"/>
        <w:spacing w:before="274"/>
      </w:pPr>
      <w:r>
        <w:rPr>
          <w:spacing w:val="-2"/>
        </w:rPr>
        <w:lastRenderedPageBreak/>
        <w:t>METODE</w:t>
      </w:r>
    </w:p>
    <w:p w14:paraId="1EDB0CFB" w14:textId="77777777" w:rsidR="00C85091" w:rsidRDefault="00424DD7" w:rsidP="00C85091">
      <w:pPr>
        <w:pStyle w:val="BodyText"/>
        <w:spacing w:before="1"/>
        <w:ind w:left="262" w:right="614" w:firstLine="719"/>
        <w:jc w:val="both"/>
      </w:pPr>
      <w:r>
        <w:t xml:space="preserve">Penelitian </w:t>
      </w:r>
      <w:r w:rsidR="00C85091">
        <w:t>Penelitian ini menggunakan pendekatan deskriptif kuantitatif dengan metode analisis kinematika, yang bertujuan mengidentifikasi karakteristik biomekanika fase top speed pada lari 100 meter mahasiswa Pendidikan Olahraga. Pendekatan ini dipilih karena mampu memberikan gambaran objektif mengenai pola gerak melalui pengukuran sudut sendi, panjang langkah, frekuensi langkah, serta durasi kontak kaki dengan permukaan lintasan.</w:t>
      </w:r>
    </w:p>
    <w:p w14:paraId="548DC130" w14:textId="77777777" w:rsidR="00C85091" w:rsidRDefault="00C85091" w:rsidP="00C85091">
      <w:pPr>
        <w:pStyle w:val="BodyText"/>
        <w:spacing w:before="1"/>
        <w:ind w:left="262" w:right="614" w:firstLine="719"/>
        <w:jc w:val="both"/>
      </w:pPr>
    </w:p>
    <w:p w14:paraId="77FE389B" w14:textId="73D03E7B" w:rsidR="00C85091" w:rsidRPr="00C85091" w:rsidRDefault="00C85091" w:rsidP="00C85091">
      <w:pPr>
        <w:pStyle w:val="BodyText"/>
        <w:spacing w:before="1"/>
        <w:ind w:left="262" w:right="614" w:firstLine="719"/>
        <w:jc w:val="both"/>
        <w:rPr>
          <w:b/>
          <w:bCs/>
        </w:rPr>
      </w:pPr>
      <w:r w:rsidRPr="00C85091">
        <w:rPr>
          <w:b/>
          <w:bCs/>
        </w:rPr>
        <w:t>1. Desain Penelitian</w:t>
      </w:r>
    </w:p>
    <w:p w14:paraId="023CC6EE" w14:textId="16F9DA70" w:rsidR="00C85091" w:rsidRDefault="00C85091" w:rsidP="00C85091">
      <w:pPr>
        <w:pStyle w:val="BodyText"/>
        <w:spacing w:before="1"/>
        <w:ind w:left="262" w:right="614" w:firstLine="719"/>
        <w:jc w:val="both"/>
      </w:pPr>
      <w:r>
        <w:t>Desain penelitian bersifat observasional dengan perekaman gerak menggunakan kamera berkecepatan tinggi. Data biomekanika dianalisis menggunakan perangkat lunak analisis gerak dua dimensi sehingga variabel kinematika dapat diukur secara akurat. Fokus utama penelitian berada pada fase top speed, yaitu fase ketika pelari mencapai kecepatan maksimum pada lintasan 100 meter.</w:t>
      </w:r>
    </w:p>
    <w:p w14:paraId="028492BB" w14:textId="0A3DC7F1" w:rsidR="00C85091" w:rsidRPr="00C85091" w:rsidRDefault="00C85091" w:rsidP="00C85091">
      <w:pPr>
        <w:pStyle w:val="BodyText"/>
        <w:spacing w:before="1"/>
        <w:ind w:left="262" w:right="614" w:firstLine="719"/>
        <w:jc w:val="both"/>
        <w:rPr>
          <w:b/>
          <w:bCs/>
        </w:rPr>
      </w:pPr>
      <w:r w:rsidRPr="00C85091">
        <w:rPr>
          <w:b/>
          <w:bCs/>
        </w:rPr>
        <w:t>2. Subjek Penelitian</w:t>
      </w:r>
    </w:p>
    <w:p w14:paraId="32FDB493" w14:textId="77777777" w:rsidR="00C85091" w:rsidRDefault="00C85091" w:rsidP="00C85091">
      <w:pPr>
        <w:pStyle w:val="BodyText"/>
        <w:spacing w:before="1"/>
        <w:ind w:left="262" w:right="614" w:firstLine="719"/>
        <w:jc w:val="both"/>
      </w:pPr>
      <w:r>
        <w:t>Subjek penelitian adalah mahasiswa putra Program Studi Pendidikan Olahraga yang sedang mengikuti mata kuliah atletik dan memiliki pengalaman dasar dalam teknik lari cepat. Kriteria inklusi meliputi:</w:t>
      </w:r>
    </w:p>
    <w:p w14:paraId="4A053E6D" w14:textId="3B2006A4" w:rsidR="00C85091" w:rsidRDefault="00C85091" w:rsidP="00C85091">
      <w:pPr>
        <w:pStyle w:val="BodyText"/>
        <w:numPr>
          <w:ilvl w:val="0"/>
          <w:numId w:val="4"/>
        </w:numPr>
        <w:spacing w:before="1"/>
        <w:ind w:left="1350" w:right="614"/>
        <w:jc w:val="both"/>
      </w:pPr>
      <w:r>
        <w:t>tidak mengalami cedera dalam enam bulan terakhir,</w:t>
      </w:r>
    </w:p>
    <w:p w14:paraId="4638AFF8" w14:textId="5D08B689" w:rsidR="00C85091" w:rsidRDefault="00C85091" w:rsidP="00C85091">
      <w:pPr>
        <w:pStyle w:val="BodyText"/>
        <w:numPr>
          <w:ilvl w:val="0"/>
          <w:numId w:val="4"/>
        </w:numPr>
        <w:spacing w:before="1"/>
        <w:ind w:left="1350" w:right="614"/>
        <w:jc w:val="both"/>
      </w:pPr>
      <w:r>
        <w:t>memiliki kemampuan sprint dasar,</w:t>
      </w:r>
    </w:p>
    <w:p w14:paraId="07C384CE" w14:textId="324F8FA5" w:rsidR="00C85091" w:rsidRDefault="00C85091" w:rsidP="00C85091">
      <w:pPr>
        <w:pStyle w:val="BodyText"/>
        <w:numPr>
          <w:ilvl w:val="0"/>
          <w:numId w:val="4"/>
        </w:numPr>
        <w:spacing w:before="1"/>
        <w:ind w:left="1350" w:right="614"/>
        <w:jc w:val="both"/>
      </w:pPr>
      <w:r>
        <w:t>mampu menyelesaikan lari 100 meter tanpa hambatan.</w:t>
      </w:r>
    </w:p>
    <w:p w14:paraId="5D9567FC" w14:textId="7F2C2670" w:rsidR="00C85091" w:rsidRDefault="00C85091" w:rsidP="00C85091">
      <w:pPr>
        <w:pStyle w:val="BodyText"/>
        <w:spacing w:before="1"/>
        <w:ind w:left="262" w:right="614" w:firstLine="719"/>
        <w:jc w:val="both"/>
      </w:pPr>
      <w:r>
        <w:t>Jumlah subjek ditetapkan berdasarkan kebutuhan analisis deskriptif dan ketersediaan populasi dalam kelas atletik.</w:t>
      </w:r>
    </w:p>
    <w:p w14:paraId="2213F965" w14:textId="5BCB983D" w:rsidR="00C85091" w:rsidRPr="00C85091" w:rsidRDefault="00C85091" w:rsidP="00C85091">
      <w:pPr>
        <w:pStyle w:val="BodyText"/>
        <w:spacing w:before="1"/>
        <w:ind w:left="262" w:right="614" w:firstLine="719"/>
        <w:jc w:val="both"/>
        <w:rPr>
          <w:b/>
          <w:bCs/>
        </w:rPr>
      </w:pPr>
      <w:r w:rsidRPr="00C85091">
        <w:rPr>
          <w:b/>
          <w:bCs/>
        </w:rPr>
        <w:t>3. Instrumen dan Peralatan</w:t>
      </w:r>
    </w:p>
    <w:p w14:paraId="6068A068" w14:textId="2C9C3840" w:rsidR="00C85091" w:rsidRDefault="00C85091" w:rsidP="00C85091">
      <w:pPr>
        <w:pStyle w:val="BodyText"/>
        <w:spacing w:before="1"/>
        <w:ind w:left="262" w:right="614" w:firstLine="719"/>
        <w:jc w:val="both"/>
      </w:pPr>
      <w:r>
        <w:t>Instrumen utama penelitian ini meliputi:</w:t>
      </w:r>
    </w:p>
    <w:p w14:paraId="02126092" w14:textId="0026ABCC" w:rsidR="00C85091" w:rsidRDefault="00C85091" w:rsidP="00C85091">
      <w:pPr>
        <w:pStyle w:val="BodyText"/>
        <w:numPr>
          <w:ilvl w:val="0"/>
          <w:numId w:val="3"/>
        </w:numPr>
        <w:spacing w:before="1"/>
        <w:ind w:left="1350" w:right="614"/>
        <w:jc w:val="both"/>
      </w:pPr>
      <w:r>
        <w:t>Kamera digital 120 fps untuk perekaman gerak pada lintasan lurus,</w:t>
      </w:r>
    </w:p>
    <w:p w14:paraId="678E994D" w14:textId="66995B97" w:rsidR="00C85091" w:rsidRDefault="00C85091" w:rsidP="00C85091">
      <w:pPr>
        <w:pStyle w:val="BodyText"/>
        <w:numPr>
          <w:ilvl w:val="0"/>
          <w:numId w:val="3"/>
        </w:numPr>
        <w:spacing w:before="1"/>
        <w:ind w:left="1350" w:right="614"/>
        <w:jc w:val="both"/>
      </w:pPr>
      <w:r>
        <w:t>Perangkat lunak Kinovea untuk analisis kinematika dua dimensi,</w:t>
      </w:r>
    </w:p>
    <w:p w14:paraId="51F50F15" w14:textId="245BAFB0" w:rsidR="00C85091" w:rsidRDefault="00C85091" w:rsidP="00C85091">
      <w:pPr>
        <w:pStyle w:val="BodyText"/>
        <w:numPr>
          <w:ilvl w:val="0"/>
          <w:numId w:val="3"/>
        </w:numPr>
        <w:spacing w:before="1"/>
        <w:ind w:left="1350" w:right="614"/>
        <w:jc w:val="both"/>
      </w:pPr>
      <w:r>
        <w:t>Penanda visual (marker) yang ditempatkan pada beberapa titik anatomis seperti pinggul, lutut, dan pergelangan kaki,</w:t>
      </w:r>
    </w:p>
    <w:p w14:paraId="2A1E4E5E" w14:textId="6C6FB027" w:rsidR="00C85091" w:rsidRDefault="00C85091" w:rsidP="00C85091">
      <w:pPr>
        <w:pStyle w:val="BodyText"/>
        <w:numPr>
          <w:ilvl w:val="0"/>
          <w:numId w:val="3"/>
        </w:numPr>
        <w:spacing w:before="1"/>
        <w:ind w:left="1350" w:right="614"/>
        <w:jc w:val="both"/>
      </w:pPr>
      <w:r>
        <w:t>Meteran dan stopwatch sebagai alat pendukung untuk memastikan jarak dan waktu perekaman sesuai protokol.</w:t>
      </w:r>
    </w:p>
    <w:p w14:paraId="1230C220" w14:textId="7367CC94" w:rsidR="00C85091" w:rsidRDefault="00C85091" w:rsidP="00C85091">
      <w:pPr>
        <w:pStyle w:val="BodyText"/>
        <w:spacing w:before="1"/>
        <w:ind w:left="262" w:right="614" w:firstLine="719"/>
        <w:jc w:val="both"/>
      </w:pPr>
      <w:r>
        <w:t>Instrumen dipilih karena mampu memberikan data visual yang dapat diukur secara terperinci pada setiap fase langkah.</w:t>
      </w:r>
    </w:p>
    <w:p w14:paraId="116E8D99" w14:textId="7020367C" w:rsidR="00C85091" w:rsidRPr="00C85091" w:rsidRDefault="00C85091" w:rsidP="00C85091">
      <w:pPr>
        <w:pStyle w:val="BodyText"/>
        <w:spacing w:before="1"/>
        <w:ind w:left="262" w:right="614" w:firstLine="719"/>
        <w:jc w:val="both"/>
        <w:rPr>
          <w:b/>
          <w:bCs/>
        </w:rPr>
      </w:pPr>
      <w:r w:rsidRPr="00C85091">
        <w:rPr>
          <w:b/>
          <w:bCs/>
        </w:rPr>
        <w:t>4. Prosedur Penelitian</w:t>
      </w:r>
    </w:p>
    <w:p w14:paraId="457B18B4" w14:textId="1ED72278" w:rsidR="00C85091" w:rsidRDefault="00C85091" w:rsidP="00C85091">
      <w:pPr>
        <w:pStyle w:val="BodyText"/>
        <w:spacing w:before="1"/>
        <w:ind w:left="262" w:right="614" w:firstLine="719"/>
        <w:jc w:val="both"/>
      </w:pPr>
      <w:r>
        <w:t>Penelitian diawali dengan sesi pemanasan standar selama 10–15 menit untuk mengurangi risiko cedera. Setelah itu, subjek melakukan satu kali percobaan latihan diikuti dengan satu percobaan resmi lari 100 meter. Kamera ditempatkan pada posisi sejajar dengan lintasan pada bagian tengah, yaitu segmen di mana pelari diperkirakan mencapai top speed.</w:t>
      </w:r>
    </w:p>
    <w:p w14:paraId="36D2F867" w14:textId="2233C393" w:rsidR="00C85091" w:rsidRPr="00C85091" w:rsidRDefault="00C85091" w:rsidP="00C85091">
      <w:pPr>
        <w:pStyle w:val="BodyText"/>
        <w:spacing w:before="1"/>
        <w:ind w:left="262" w:right="614" w:firstLine="719"/>
        <w:jc w:val="both"/>
        <w:rPr>
          <w:lang w:val="en-US"/>
        </w:rPr>
      </w:pPr>
      <w:r>
        <w:t>Perekaman dilakukan saat subjek melintasi area tersebut. Data video kemudian dimasukkan ke dalam perangkat lunak Kinovea untuk dianalisis. Variabel yang diamati meliputi</w:t>
      </w:r>
      <w:r>
        <w:rPr>
          <w:lang w:val="en-US"/>
        </w:rPr>
        <w:t xml:space="preserve"> :</w:t>
      </w:r>
    </w:p>
    <w:p w14:paraId="79329233" w14:textId="36E29374" w:rsidR="00C85091" w:rsidRDefault="00C85091" w:rsidP="00C85091">
      <w:pPr>
        <w:pStyle w:val="BodyText"/>
        <w:numPr>
          <w:ilvl w:val="0"/>
          <w:numId w:val="6"/>
        </w:numPr>
        <w:spacing w:before="1"/>
        <w:ind w:right="614"/>
        <w:jc w:val="both"/>
      </w:pPr>
      <w:r>
        <w:t>panjang langkah,</w:t>
      </w:r>
    </w:p>
    <w:p w14:paraId="6FA4407D" w14:textId="2D3F93B2" w:rsidR="00C85091" w:rsidRDefault="00C85091" w:rsidP="00C85091">
      <w:pPr>
        <w:pStyle w:val="BodyText"/>
        <w:numPr>
          <w:ilvl w:val="0"/>
          <w:numId w:val="6"/>
        </w:numPr>
        <w:spacing w:before="1"/>
        <w:ind w:right="614"/>
        <w:jc w:val="both"/>
      </w:pPr>
      <w:r>
        <w:t>frekuensi langkah,</w:t>
      </w:r>
    </w:p>
    <w:p w14:paraId="521D1BD3" w14:textId="7B11E33C" w:rsidR="00C85091" w:rsidRDefault="00C85091" w:rsidP="00C85091">
      <w:pPr>
        <w:pStyle w:val="BodyText"/>
        <w:numPr>
          <w:ilvl w:val="0"/>
          <w:numId w:val="6"/>
        </w:numPr>
        <w:spacing w:before="1"/>
        <w:ind w:right="614"/>
        <w:jc w:val="both"/>
      </w:pPr>
      <w:r>
        <w:t>sudut fleksi lutut dan pinggul,</w:t>
      </w:r>
    </w:p>
    <w:p w14:paraId="307B8BF4" w14:textId="78477140" w:rsidR="00C85091" w:rsidRDefault="00C85091" w:rsidP="00C85091">
      <w:pPr>
        <w:pStyle w:val="BodyText"/>
        <w:numPr>
          <w:ilvl w:val="0"/>
          <w:numId w:val="6"/>
        </w:numPr>
        <w:spacing w:before="1"/>
        <w:ind w:right="614"/>
        <w:jc w:val="both"/>
      </w:pPr>
      <w:r>
        <w:t>durasi kontak kaki dengan tanah,</w:t>
      </w:r>
    </w:p>
    <w:p w14:paraId="457BAC55" w14:textId="67D09936" w:rsidR="00C85091" w:rsidRDefault="00C85091" w:rsidP="00C85091">
      <w:pPr>
        <w:pStyle w:val="BodyText"/>
        <w:numPr>
          <w:ilvl w:val="0"/>
          <w:numId w:val="6"/>
        </w:numPr>
        <w:spacing w:before="1"/>
        <w:ind w:right="614"/>
        <w:jc w:val="both"/>
      </w:pPr>
      <w:r>
        <w:t>pola ayunan tungkai pada fase top speed.</w:t>
      </w:r>
    </w:p>
    <w:p w14:paraId="6ED6B9A3" w14:textId="48929B49" w:rsidR="00C85091" w:rsidRDefault="00C85091" w:rsidP="00C85091">
      <w:pPr>
        <w:pStyle w:val="BodyText"/>
        <w:numPr>
          <w:ilvl w:val="0"/>
          <w:numId w:val="6"/>
        </w:numPr>
        <w:spacing w:before="1"/>
        <w:ind w:right="614"/>
        <w:jc w:val="both"/>
      </w:pPr>
      <w:r>
        <w:t>Pengukuran dilakukan secara berulang untuk memastikan keakuratan data.</w:t>
      </w:r>
    </w:p>
    <w:p w14:paraId="159D67D5" w14:textId="3B5C2439" w:rsidR="00C85091" w:rsidRPr="00C85091" w:rsidRDefault="00C85091" w:rsidP="00C85091">
      <w:pPr>
        <w:pStyle w:val="BodyText"/>
        <w:spacing w:before="1"/>
        <w:ind w:left="262" w:right="614" w:firstLine="719"/>
        <w:jc w:val="both"/>
        <w:rPr>
          <w:b/>
          <w:bCs/>
        </w:rPr>
      </w:pPr>
      <w:r w:rsidRPr="00C85091">
        <w:rPr>
          <w:b/>
          <w:bCs/>
        </w:rPr>
        <w:t>5. Teknik Analisis Data</w:t>
      </w:r>
    </w:p>
    <w:p w14:paraId="248B594A" w14:textId="58E67D57" w:rsidR="00C85091" w:rsidRDefault="00C85091" w:rsidP="00C85091">
      <w:pPr>
        <w:pStyle w:val="BodyText"/>
        <w:spacing w:before="1"/>
        <w:ind w:left="262" w:right="614" w:firstLine="719"/>
        <w:jc w:val="both"/>
      </w:pPr>
      <w:r>
        <w:t xml:space="preserve">Data dianalisis menggunakan teknik analisis deskriptif, yang meliputi perhitungan </w:t>
      </w:r>
      <w:r>
        <w:lastRenderedPageBreak/>
        <w:t>nilai rata-rata, standar deviasi, dan kecenderungan pola gerak. Interpretasi data dilakukan dengan membandingkan hasil pengukuran dengan prinsip biomekanika sprint yang telah ditetapkan dalam literatur. Analisis interpretatif digunakan untuk melihat hubungan antara variabel kinematika dan kemampuan mempertahankan kecepatan maksimal.</w:t>
      </w:r>
    </w:p>
    <w:p w14:paraId="7E9F1161" w14:textId="4BE7DEA0" w:rsidR="00C03BDB" w:rsidRDefault="00C85091" w:rsidP="00C85091">
      <w:pPr>
        <w:pStyle w:val="BodyText"/>
        <w:spacing w:before="1"/>
        <w:ind w:left="262" w:right="614" w:firstLine="719"/>
        <w:jc w:val="both"/>
      </w:pPr>
      <w:r>
        <w:t>Hasil analisis ini diharapkan dapat memberikan gambaran komprehensif mengenai faktor mekanis yang memengaruhi performa top speed mahasiswa Pendidikan Olahraga.</w:t>
      </w:r>
    </w:p>
    <w:p w14:paraId="4A349E09" w14:textId="77777777" w:rsidR="00C85091" w:rsidRDefault="00C85091" w:rsidP="00367322">
      <w:pPr>
        <w:pStyle w:val="BodyText"/>
        <w:spacing w:before="1"/>
        <w:ind w:right="614"/>
        <w:jc w:val="both"/>
      </w:pPr>
    </w:p>
    <w:p w14:paraId="12E04A7F" w14:textId="1A0802AC" w:rsidR="00C03BDB" w:rsidRDefault="00424DD7" w:rsidP="00C85091">
      <w:pPr>
        <w:pStyle w:val="Heading1"/>
        <w:jc w:val="both"/>
      </w:pPr>
      <w:r>
        <w:t>HASIL</w:t>
      </w:r>
      <w:r>
        <w:rPr>
          <w:spacing w:val="-2"/>
        </w:rPr>
        <w:t xml:space="preserve"> </w:t>
      </w:r>
      <w:r>
        <w:t>PENELITIAN</w:t>
      </w:r>
      <w:r>
        <w:rPr>
          <w:spacing w:val="-2"/>
        </w:rPr>
        <w:t xml:space="preserve"> </w:t>
      </w:r>
      <w:r>
        <w:t>DAN</w:t>
      </w:r>
      <w:r>
        <w:rPr>
          <w:spacing w:val="-1"/>
        </w:rPr>
        <w:t xml:space="preserve"> </w:t>
      </w:r>
      <w:r>
        <w:rPr>
          <w:spacing w:val="-2"/>
        </w:rPr>
        <w:t>PEMBAHASAN</w:t>
      </w:r>
    </w:p>
    <w:p w14:paraId="180797A1" w14:textId="6986F802" w:rsidR="00C85091" w:rsidRDefault="00424DD7" w:rsidP="00C85091">
      <w:pPr>
        <w:pStyle w:val="BodyText"/>
        <w:ind w:left="262" w:right="616" w:firstLine="359"/>
        <w:jc w:val="both"/>
      </w:pPr>
      <w:r>
        <w:t xml:space="preserve">Hasil </w:t>
      </w:r>
      <w:r w:rsidR="00C85091">
        <w:t>Analisis biomekanika yang dilakukan melalui perekaman video berkecepatan tinggi menghasilkan gambaran kinematika gerak pada fase top speed lari 100 meter mahasiswa Pendidikan Olahraga. Berdasarkan pengolahan data menggunakan perangkat lunak Kinovea, ditemukan beberapa pola penting:</w:t>
      </w:r>
    </w:p>
    <w:p w14:paraId="13AAC4FF" w14:textId="79E54D53" w:rsidR="00C85091" w:rsidRDefault="00C85091" w:rsidP="00C85091">
      <w:pPr>
        <w:pStyle w:val="BodyText"/>
        <w:ind w:left="262" w:right="616" w:firstLine="359"/>
        <w:jc w:val="both"/>
      </w:pPr>
      <w:r>
        <w:t>1. Panjang Langkah (Stride Length)</w:t>
      </w:r>
    </w:p>
    <w:p w14:paraId="4B928A84" w14:textId="6CD458DE" w:rsidR="00C85091" w:rsidRDefault="00C85091" w:rsidP="00C85091">
      <w:pPr>
        <w:pStyle w:val="BodyText"/>
        <w:ind w:left="262" w:right="616" w:firstLine="359"/>
        <w:jc w:val="both"/>
      </w:pPr>
      <w:r>
        <w:t>Sebagian besar subjek menunjukkan panjang langkah yang stabil ketika memasuki fase top speed. Rata-rata langkah berada pada kategori optimal untuk pelari pemula terlatih, ditandai dengan jarak antartumpuan yang relatif konsisten. Variasi kecil antarindividu mengindikasikan adanya perbedaan kemampuan dorong dan kontrol postural.</w:t>
      </w:r>
    </w:p>
    <w:p w14:paraId="4B5D4317" w14:textId="29623642" w:rsidR="00C85091" w:rsidRDefault="00C85091" w:rsidP="00C85091">
      <w:pPr>
        <w:pStyle w:val="BodyText"/>
        <w:ind w:left="262" w:right="616" w:firstLine="359"/>
        <w:jc w:val="both"/>
      </w:pPr>
      <w:r>
        <w:t>2. Frekuensi Langkah (Stride Frequency)</w:t>
      </w:r>
    </w:p>
    <w:p w14:paraId="5CA2A1BC" w14:textId="37C85453" w:rsidR="00C85091" w:rsidRDefault="00C85091" w:rsidP="00C85091">
      <w:pPr>
        <w:pStyle w:val="BodyText"/>
        <w:ind w:left="262" w:right="616" w:firstLine="359"/>
        <w:jc w:val="both"/>
      </w:pPr>
      <w:r>
        <w:t>Frekuensi langkah mencapai nilai tertinggi pada segmen pengambilan gambar. Subjek yang mampu mempertahankan frekuensi langkah tinggi cenderung menunjukkan perubahan posisi tungkai yang lebih efisien, terutama pada fase recovery ketika lutut diangkat ke posisi depan.</w:t>
      </w:r>
    </w:p>
    <w:p w14:paraId="7D535166" w14:textId="1B57BF88" w:rsidR="00C85091" w:rsidRDefault="00C85091" w:rsidP="00C85091">
      <w:pPr>
        <w:pStyle w:val="BodyText"/>
        <w:ind w:left="262" w:right="616" w:firstLine="359"/>
        <w:jc w:val="both"/>
      </w:pPr>
      <w:r>
        <w:t>3. Sudut Fleksi Lutut dan Pinggul</w:t>
      </w:r>
    </w:p>
    <w:p w14:paraId="7DD865D3" w14:textId="105B93E9" w:rsidR="00C85091" w:rsidRDefault="00C85091" w:rsidP="00C85091">
      <w:pPr>
        <w:pStyle w:val="BodyText"/>
        <w:ind w:left="262" w:right="616" w:firstLine="359"/>
        <w:jc w:val="both"/>
      </w:pPr>
      <w:r>
        <w:t>Analisis sudut sendi memperlihatkan bahwa sebagian subjek menghasilkan fleksi lutut yang relatif lebih kecil saat fase ayunan. Pola ini menunjukkan efisiensi gerakan tungkai, karena sudut fleksi yang lebih kecil memungkinkan percepatan ayunan kaki dan berdampak pada peningkatan kecepatan horizontal.</w:t>
      </w:r>
    </w:p>
    <w:p w14:paraId="0782F6C8" w14:textId="2445FA68" w:rsidR="00C85091" w:rsidRDefault="00C85091" w:rsidP="00C85091">
      <w:pPr>
        <w:pStyle w:val="BodyText"/>
        <w:ind w:left="262" w:right="616" w:firstLine="359"/>
        <w:jc w:val="both"/>
      </w:pPr>
      <w:r>
        <w:t>4. Durasi Kontak Kaki dengan Tanah (Ground Contact Time)</w:t>
      </w:r>
    </w:p>
    <w:p w14:paraId="70ADB373" w14:textId="2BA43A6E" w:rsidR="00C85091" w:rsidRDefault="00C85091" w:rsidP="00C85091">
      <w:pPr>
        <w:pStyle w:val="BodyText"/>
        <w:ind w:left="262" w:right="616" w:firstLine="359"/>
        <w:jc w:val="both"/>
      </w:pPr>
      <w:r>
        <w:t>Waktu kontak kaki pada fase top speed terukur cukup singkat, sesuai dengan karakteristik sprint maksimal. Subjek dengan durasi kontak yang lebih pendek memiliki kemampuan mendorong tubuh lebih cepat ke depan dan mempertahankan kecepatan lebih lama.</w:t>
      </w:r>
    </w:p>
    <w:p w14:paraId="320B84DE" w14:textId="56624ED9" w:rsidR="00C85091" w:rsidRDefault="00C85091" w:rsidP="00C85091">
      <w:pPr>
        <w:pStyle w:val="BodyText"/>
        <w:ind w:left="262" w:right="616" w:firstLine="359"/>
        <w:jc w:val="both"/>
      </w:pPr>
      <w:r>
        <w:t>5. Pola Ayunan Tungkai (Leg Swing Pattern)</w:t>
      </w:r>
    </w:p>
    <w:p w14:paraId="17386099" w14:textId="6274ADE0" w:rsidR="00C85091" w:rsidRDefault="00C85091" w:rsidP="00C85091">
      <w:pPr>
        <w:pStyle w:val="BodyText"/>
        <w:ind w:left="262" w:right="616" w:firstLine="359"/>
        <w:jc w:val="both"/>
      </w:pPr>
      <w:r>
        <w:t>Pola ayunan tungkai menunjukkan bahwa sebagian besar subjek telah menampilkan pola ayunan yang simetris. Pola ini menandakan koordinasi neuromuskular yang baik, meskipun terdapat beberapa subjek yang masih menunjukkan variasi kecil pada kecepatan ayunan.</w:t>
      </w:r>
    </w:p>
    <w:p w14:paraId="32FB59CF" w14:textId="77777777" w:rsidR="00C85091" w:rsidRDefault="00C85091" w:rsidP="00C85091">
      <w:pPr>
        <w:pStyle w:val="BodyText"/>
        <w:ind w:left="262" w:right="616" w:firstLine="359"/>
        <w:jc w:val="both"/>
        <w:rPr>
          <w:lang w:val="en-US"/>
        </w:rPr>
      </w:pPr>
    </w:p>
    <w:p w14:paraId="0CD27818" w14:textId="2F7EEA9D" w:rsidR="00C85091" w:rsidRPr="00C85091" w:rsidRDefault="00C85091" w:rsidP="00C85091">
      <w:pPr>
        <w:pStyle w:val="BodyText"/>
        <w:ind w:left="262" w:right="616" w:firstLine="359"/>
        <w:jc w:val="both"/>
      </w:pPr>
      <w:r w:rsidRPr="00C85091">
        <w:t>Hasil penelitian ini mengonfirmasi bahwa fase top speed dipengaruhi oleh kombinasi variabel biomekanika yang bekerja secara bersamaan, sesuai dengan literatur biomekanika sprint modern.</w:t>
      </w:r>
    </w:p>
    <w:p w14:paraId="55E6D1EE" w14:textId="5115A83D" w:rsidR="00C85091" w:rsidRDefault="00C85091" w:rsidP="00C85091">
      <w:pPr>
        <w:pStyle w:val="BodyText"/>
        <w:ind w:left="262" w:right="616" w:firstLine="359"/>
        <w:jc w:val="both"/>
      </w:pPr>
      <w:r>
        <w:t>1. Hubungan Panjang dan Frekuensi Langkah dengan Kecepatan</w:t>
      </w:r>
    </w:p>
    <w:p w14:paraId="7CD9A5F0" w14:textId="46E41715" w:rsidR="00C85091" w:rsidRDefault="00C85091" w:rsidP="00C85091">
      <w:pPr>
        <w:pStyle w:val="BodyText"/>
        <w:ind w:left="262" w:right="616" w:firstLine="359"/>
        <w:jc w:val="both"/>
      </w:pPr>
      <w:r>
        <w:t>Panjang langkah dan frekuensi langkah merupakan dua komponen utama yang menentukan kecepatan horizontal. Subjek yang mampu mempertahankan panjang langkah ideal dan frekuensi tinggi menunjukkan performa top speed lebih stabil. Temuan ini sejalan dengan penelitian Hunter et al. (2004) yang menyatakan bahwa interaksi dua variabel tersebut sangat menentukan kecepatan maksimal.</w:t>
      </w:r>
    </w:p>
    <w:p w14:paraId="0DFBBBD7" w14:textId="37566230" w:rsidR="00C85091" w:rsidRDefault="00C85091" w:rsidP="00C85091">
      <w:pPr>
        <w:pStyle w:val="BodyText"/>
        <w:ind w:left="262" w:right="616" w:firstLine="359"/>
        <w:jc w:val="both"/>
      </w:pPr>
      <w:r>
        <w:t>2. Efisiensi Fleksi Sendi pada Fase Ayunan</w:t>
      </w:r>
    </w:p>
    <w:p w14:paraId="0121D43E" w14:textId="080191F3" w:rsidR="00C85091" w:rsidRDefault="00C85091" w:rsidP="00C85091">
      <w:pPr>
        <w:pStyle w:val="BodyText"/>
        <w:ind w:left="262" w:right="616" w:firstLine="359"/>
        <w:jc w:val="both"/>
      </w:pPr>
      <w:r>
        <w:t xml:space="preserve">Sudut fleksi lutut yang lebih kecil pada fase ayunan mempercepat siklus langkah karena tungkai bergerak lebih cepat ke posisi pendaratan berikutnya. Hal ini sesuai dengan prinsip biomekanika yang dijelaskan Knudson (2007) dan McGinnis (2013), bahwa percepatan </w:t>
      </w:r>
      <w:r>
        <w:lastRenderedPageBreak/>
        <w:t>ayunan kaki dapat meningkatkan frekuensi langkah tanpa penurunan stabilitas.</w:t>
      </w:r>
    </w:p>
    <w:p w14:paraId="3BA41046" w14:textId="3F48C7D5" w:rsidR="00C85091" w:rsidRDefault="00C85091" w:rsidP="00C85091">
      <w:pPr>
        <w:pStyle w:val="BodyText"/>
        <w:ind w:left="262" w:right="616" w:firstLine="359"/>
        <w:jc w:val="both"/>
      </w:pPr>
      <w:r>
        <w:t>3. Durasi Kontak sebagai Indikator Kualitas Sprint</w:t>
      </w:r>
    </w:p>
    <w:p w14:paraId="4B51D854" w14:textId="662704D4" w:rsidR="00C85091" w:rsidRDefault="00C85091" w:rsidP="00C85091">
      <w:pPr>
        <w:pStyle w:val="BodyText"/>
        <w:ind w:left="262" w:right="616" w:firstLine="359"/>
        <w:jc w:val="both"/>
      </w:pPr>
      <w:r>
        <w:t>Waktu kontak yang pendek merupakan indikator kemampuan menghasilkan gaya horizontal dengan cepat. Rabita (2015) menegaskan bahwa pelari elit memiliki waktu kontak yang sangat singkat pada fase top speed. Walaupun subjek dalam penelitian ini bukan atlet profesional, pola waktu kontak mereka menunjukkan kecenderungan yang sesuai dengan karakteristik mekanika sprint.</w:t>
      </w:r>
    </w:p>
    <w:p w14:paraId="71E0BAA9" w14:textId="01F119AD" w:rsidR="00C85091" w:rsidRDefault="00C85091" w:rsidP="00C85091">
      <w:pPr>
        <w:pStyle w:val="BodyText"/>
        <w:ind w:left="262" w:right="616" w:firstLine="359"/>
        <w:jc w:val="both"/>
      </w:pPr>
      <w:r>
        <w:t>4. Koordinasi Gerak dalam Pola Ayunan Tungkai</w:t>
      </w:r>
    </w:p>
    <w:p w14:paraId="3CF2E0B2" w14:textId="1972C177" w:rsidR="00C85091" w:rsidRDefault="00C85091" w:rsidP="00C85091">
      <w:pPr>
        <w:pStyle w:val="BodyText"/>
        <w:ind w:left="262" w:right="616" w:firstLine="359"/>
        <w:jc w:val="both"/>
      </w:pPr>
      <w:r>
        <w:t>Pola ayunan tungkai yang relatif simetris menggambarkan koordinasi gerak yang baik. Lees (2002) menyatakan bahwa simetri gerakan dan ritme langkah merupakan faktor biomekanika yang mendukung stabilitas fase top speed. Hal ini relevan dengan hasil penelitian yang memperlihatkan pola ayunan yang cukup konsisten antarindividu.</w:t>
      </w:r>
    </w:p>
    <w:p w14:paraId="226E7DA6" w14:textId="313F4B55" w:rsidR="00C85091" w:rsidRDefault="00C85091" w:rsidP="00C85091">
      <w:pPr>
        <w:pStyle w:val="BodyText"/>
        <w:ind w:left="262" w:right="616" w:firstLine="359"/>
        <w:jc w:val="both"/>
      </w:pPr>
      <w:r>
        <w:t>5. Implikasi terhadap Pembelajaran dan Pelatihan Atletik</w:t>
      </w:r>
    </w:p>
    <w:p w14:paraId="7ABE4F11" w14:textId="03D6FBCF" w:rsidR="00C03BDB" w:rsidRDefault="00C85091" w:rsidP="00C85091">
      <w:pPr>
        <w:pStyle w:val="BodyText"/>
        <w:ind w:left="262" w:right="616" w:firstLine="359"/>
        <w:jc w:val="both"/>
        <w:rPr>
          <w:sz w:val="12"/>
        </w:rPr>
      </w:pPr>
      <w:r>
        <w:t>Hasil penelitian memberikan kontribusi penting bagi pembelajaran mata kuliah atletik. Mahasiswa dapat menggunakan informasi biomekanika ini untuk memperbaiki teknik lari melalui pendekatan analisis gerak. Pelatih atau dosen dapat memanfaatkan data untuk mengidentifikasi aspek teknik yang memerlukan koreksi, khususnya pada sudut ayunan tungkai dan waktu kontak kaki.</w:t>
      </w:r>
    </w:p>
    <w:p w14:paraId="71EC2B98" w14:textId="77777777" w:rsidR="00C03BDB" w:rsidRDefault="00C03BDB">
      <w:pPr>
        <w:pStyle w:val="BodyText"/>
        <w:spacing w:before="255"/>
      </w:pPr>
    </w:p>
    <w:p w14:paraId="0C516021" w14:textId="77777777" w:rsidR="00C03BDB" w:rsidRDefault="00424DD7">
      <w:pPr>
        <w:pStyle w:val="Heading1"/>
      </w:pPr>
      <w:r>
        <w:t>KESIMPULAN</w:t>
      </w:r>
      <w:r>
        <w:rPr>
          <w:spacing w:val="-3"/>
        </w:rPr>
        <w:t xml:space="preserve"> </w:t>
      </w:r>
      <w:r>
        <w:t>DAN</w:t>
      </w:r>
      <w:r>
        <w:rPr>
          <w:spacing w:val="-1"/>
        </w:rPr>
        <w:t xml:space="preserve"> </w:t>
      </w:r>
      <w:r>
        <w:rPr>
          <w:spacing w:val="-2"/>
        </w:rPr>
        <w:t>SARAN</w:t>
      </w:r>
    </w:p>
    <w:p w14:paraId="75769C01" w14:textId="10756676" w:rsidR="00367322" w:rsidRDefault="00424DD7" w:rsidP="00367322">
      <w:pPr>
        <w:pStyle w:val="BodyText"/>
        <w:ind w:left="262" w:right="615" w:firstLine="719"/>
        <w:jc w:val="both"/>
      </w:pPr>
      <w:r>
        <w:t xml:space="preserve">Berdasarkan </w:t>
      </w:r>
      <w:r w:rsidR="00367322">
        <w:t>Hasil analisis biomekanika terhadap fase top speed lari 100 meter menunjukkan bahwa performa kecepatan maksimal pada mahasiswa Pendidikan Olahraga dipengaruhi oleh kombinasi variabel kinematika yang bekerja secara simultan. Pola gerak yang lebih efisien ditunjukkan oleh subjek yang mampu mempertahankan panjang langkah stabil, frekuensi langkah tinggi, sudut fleksi lutut dan pinggul yang optimal, serta durasi kontak kaki yang singkat pada permukaan lintasan. Temuan ini memperkuat prinsip biomekanika bahwa pencapaian kecepatan puncak sangat ditentukan oleh kemampuan neuromuskular dalam menghasilkan gaya horizontal secara cepat dan ritmis, disertai koordinasi gerak yang baik pada tungkai dan batang tubuh.</w:t>
      </w:r>
    </w:p>
    <w:p w14:paraId="28E199D9" w14:textId="624BC946" w:rsidR="00C03BDB" w:rsidRDefault="00367322" w:rsidP="00367322">
      <w:pPr>
        <w:pStyle w:val="BodyText"/>
        <w:ind w:left="262" w:right="615" w:firstLine="719"/>
        <w:jc w:val="both"/>
      </w:pPr>
      <w:r>
        <w:t>Berdasarkan hasil tersebut, disarankan agar proses pembelajaran dan latihan sprint di lingkungan pendidikan olahraga lebih menekankan analisis teknik berbasis kinematika. Penggunaan perekaman video dan perangkat lunak analisis gerak perlu diintegrasikan dalam latihan untuk membantu mahasiswa mengenali aspek teknik yang harus diperbaiki, terutama pada sudut ayunan tungkai, frekuensi langkah, dan waktu kontak kaki. Selain itu, pelatih atau dosen dianjurkan memberikan program latihan yang berfokus pada penguatan otot tungkai, peningkatan koordinasi dinamis, serta latihan kecepatan yang berorientasi pada efisiensi gerak, sehingga mahasiswa dapat mengembangkan teknik sprint yang lebih efisien dan mampu meningkatkan pencapaian top speed secara optimal. Penelitian lanjutan juga disarankan untuk melibatkan sampel yang lebih besar atau menggunakan analisis tiga dimensi agar hasilnya lebih komprehensif.</w:t>
      </w:r>
    </w:p>
    <w:p w14:paraId="71D7D4B9" w14:textId="77777777" w:rsidR="00C03BDB" w:rsidRDefault="00C03BDB">
      <w:pPr>
        <w:pStyle w:val="BodyText"/>
      </w:pPr>
    </w:p>
    <w:p w14:paraId="0008B492" w14:textId="77777777" w:rsidR="00C03BDB" w:rsidRDefault="00424DD7">
      <w:pPr>
        <w:pStyle w:val="Heading1"/>
      </w:pPr>
      <w:r>
        <w:t>DAFTAR</w:t>
      </w:r>
      <w:r>
        <w:rPr>
          <w:spacing w:val="-1"/>
        </w:rPr>
        <w:t xml:space="preserve"> </w:t>
      </w:r>
      <w:r>
        <w:rPr>
          <w:spacing w:val="-2"/>
        </w:rPr>
        <w:t>PUSTAKA</w:t>
      </w:r>
    </w:p>
    <w:p w14:paraId="4D14C282" w14:textId="276EE212" w:rsidR="00367322" w:rsidRPr="00367322" w:rsidRDefault="00367322" w:rsidP="00367322">
      <w:pPr>
        <w:pStyle w:val="BodyText"/>
        <w:spacing w:before="1"/>
        <w:ind w:left="262"/>
        <w:rPr>
          <w:spacing w:val="-4"/>
        </w:rPr>
      </w:pPr>
      <w:r w:rsidRPr="00367322">
        <w:rPr>
          <w:spacing w:val="-4"/>
        </w:rPr>
        <w:t xml:space="preserve">Adrian, M. J., &amp; Cooper, J. M. (1995). </w:t>
      </w:r>
      <w:r w:rsidRPr="00367322">
        <w:rPr>
          <w:i/>
          <w:iCs/>
          <w:spacing w:val="-4"/>
        </w:rPr>
        <w:t>Biomechanics of human movement</w:t>
      </w:r>
      <w:r w:rsidRPr="00367322">
        <w:rPr>
          <w:spacing w:val="-4"/>
        </w:rPr>
        <w:t>. McGraw-Hill.</w:t>
      </w:r>
    </w:p>
    <w:p w14:paraId="5C7C081C" w14:textId="63E384A9" w:rsidR="00367322" w:rsidRPr="00367322" w:rsidRDefault="00367322" w:rsidP="00367322">
      <w:pPr>
        <w:pStyle w:val="BodyText"/>
        <w:spacing w:before="1"/>
        <w:ind w:left="262"/>
        <w:rPr>
          <w:spacing w:val="-4"/>
        </w:rPr>
      </w:pPr>
      <w:r w:rsidRPr="00367322">
        <w:rPr>
          <w:spacing w:val="-4"/>
        </w:rPr>
        <w:t xml:space="preserve">Hay, J. G. (1994). </w:t>
      </w:r>
      <w:r w:rsidRPr="00367322">
        <w:rPr>
          <w:i/>
          <w:iCs/>
          <w:spacing w:val="-4"/>
        </w:rPr>
        <w:t>The biomechanics of sports techniques (4th ed.).</w:t>
      </w:r>
      <w:r w:rsidRPr="00367322">
        <w:rPr>
          <w:spacing w:val="-4"/>
        </w:rPr>
        <w:t xml:space="preserve"> Prentice Hall.</w:t>
      </w:r>
    </w:p>
    <w:p w14:paraId="202E3ECE" w14:textId="2A652E9C" w:rsidR="00367322" w:rsidRPr="00367322" w:rsidRDefault="00367322" w:rsidP="00367322">
      <w:pPr>
        <w:pStyle w:val="BodyText"/>
        <w:spacing w:before="1"/>
        <w:ind w:left="262"/>
        <w:rPr>
          <w:spacing w:val="-4"/>
        </w:rPr>
      </w:pPr>
      <w:r w:rsidRPr="00367322">
        <w:rPr>
          <w:spacing w:val="-4"/>
        </w:rPr>
        <w:t xml:space="preserve">Komi, P. V. (2008). </w:t>
      </w:r>
      <w:r w:rsidRPr="00367322">
        <w:rPr>
          <w:i/>
          <w:iCs/>
          <w:spacing w:val="-4"/>
        </w:rPr>
        <w:t>Strength and power in sport (2nd ed.)</w:t>
      </w:r>
      <w:r w:rsidRPr="00367322">
        <w:rPr>
          <w:spacing w:val="-4"/>
        </w:rPr>
        <w:t>. Blackwell Publishing.</w:t>
      </w:r>
    </w:p>
    <w:p w14:paraId="1FCC7746" w14:textId="06B9E55A" w:rsidR="00367322" w:rsidRPr="00367322" w:rsidRDefault="00367322" w:rsidP="00367322">
      <w:pPr>
        <w:pStyle w:val="BodyText"/>
        <w:spacing w:before="1"/>
        <w:ind w:left="262"/>
        <w:rPr>
          <w:spacing w:val="-4"/>
        </w:rPr>
      </w:pPr>
      <w:r w:rsidRPr="00367322">
        <w:rPr>
          <w:spacing w:val="-4"/>
        </w:rPr>
        <w:t xml:space="preserve">Knudson, D. (2007). </w:t>
      </w:r>
      <w:r w:rsidRPr="00367322">
        <w:rPr>
          <w:i/>
          <w:iCs/>
          <w:spacing w:val="-4"/>
        </w:rPr>
        <w:t>Fundamentals of biomechanics (2nd ed.).</w:t>
      </w:r>
      <w:r w:rsidRPr="00367322">
        <w:rPr>
          <w:spacing w:val="-4"/>
        </w:rPr>
        <w:t xml:space="preserve"> Springer.</w:t>
      </w:r>
    </w:p>
    <w:p w14:paraId="1B5F2F95" w14:textId="24A05689" w:rsidR="00367322" w:rsidRPr="00367322" w:rsidRDefault="00367322" w:rsidP="00367322">
      <w:pPr>
        <w:pStyle w:val="BodyText"/>
        <w:spacing w:before="1"/>
        <w:ind w:left="262"/>
        <w:rPr>
          <w:spacing w:val="-4"/>
        </w:rPr>
      </w:pPr>
      <w:r w:rsidRPr="00367322">
        <w:rPr>
          <w:spacing w:val="-4"/>
        </w:rPr>
        <w:t>Lees, A. (2002</w:t>
      </w:r>
      <w:r w:rsidRPr="00367322">
        <w:rPr>
          <w:i/>
          <w:iCs/>
          <w:spacing w:val="-4"/>
        </w:rPr>
        <w:t>). Technique analysis in sports. Human Kinetics</w:t>
      </w:r>
      <w:r w:rsidRPr="00367322">
        <w:rPr>
          <w:spacing w:val="-4"/>
        </w:rPr>
        <w:t>.</w:t>
      </w:r>
    </w:p>
    <w:p w14:paraId="3F368D15" w14:textId="2DB1186F" w:rsidR="00C03BDB" w:rsidRDefault="00367322" w:rsidP="00367322">
      <w:pPr>
        <w:pStyle w:val="BodyText"/>
        <w:spacing w:before="1"/>
        <w:ind w:left="262"/>
        <w:rPr>
          <w:i/>
        </w:rPr>
      </w:pPr>
      <w:r w:rsidRPr="00367322">
        <w:rPr>
          <w:spacing w:val="-4"/>
        </w:rPr>
        <w:t xml:space="preserve">McGinnis, P. M. (2013). </w:t>
      </w:r>
      <w:r w:rsidRPr="00367322">
        <w:rPr>
          <w:i/>
          <w:iCs/>
          <w:spacing w:val="-4"/>
        </w:rPr>
        <w:t>Biomechanics of sport and exercise (3rd ed.).</w:t>
      </w:r>
      <w:r w:rsidRPr="00367322">
        <w:rPr>
          <w:spacing w:val="-4"/>
        </w:rPr>
        <w:t xml:space="preserve"> Human Kinetics.</w:t>
      </w:r>
    </w:p>
    <w:p w14:paraId="2ACF4668" w14:textId="77777777" w:rsidR="00C03BDB" w:rsidRDefault="00C03BDB">
      <w:pPr>
        <w:rPr>
          <w:i/>
          <w:sz w:val="24"/>
        </w:rPr>
        <w:sectPr w:rsidR="00C03BDB">
          <w:headerReference w:type="default" r:id="rId14"/>
          <w:footerReference w:type="default" r:id="rId15"/>
          <w:pgSz w:w="12240" w:h="15840"/>
          <w:pgMar w:top="980" w:right="1080" w:bottom="1260" w:left="1440" w:header="729" w:footer="1061" w:gutter="0"/>
          <w:cols w:space="720"/>
        </w:sectPr>
      </w:pPr>
    </w:p>
    <w:p w14:paraId="6CCCCD35" w14:textId="77777777" w:rsidR="00C03BDB" w:rsidRDefault="00C03BDB">
      <w:pPr>
        <w:pStyle w:val="BodyText"/>
        <w:rPr>
          <w:i/>
        </w:rPr>
      </w:pPr>
    </w:p>
    <w:p w14:paraId="07E96AC2" w14:textId="77777777" w:rsidR="00C03BDB" w:rsidRDefault="00C03BDB">
      <w:pPr>
        <w:pStyle w:val="BodyText"/>
        <w:spacing w:before="154"/>
        <w:rPr>
          <w:i/>
        </w:rPr>
      </w:pPr>
    </w:p>
    <w:p w14:paraId="26C377DA" w14:textId="4895C4B2" w:rsidR="00C03BDB" w:rsidRDefault="00C03BDB">
      <w:pPr>
        <w:ind w:left="1114" w:right="616" w:hanging="852"/>
        <w:jc w:val="both"/>
        <w:rPr>
          <w:sz w:val="24"/>
        </w:rPr>
      </w:pPr>
    </w:p>
    <w:sectPr w:rsidR="00C03BDB">
      <w:pgSz w:w="12240" w:h="15840"/>
      <w:pgMar w:top="980" w:right="1080" w:bottom="1260" w:left="1440" w:header="729"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8128" w14:textId="77777777" w:rsidR="00925351" w:rsidRDefault="00925351">
      <w:r>
        <w:separator/>
      </w:r>
    </w:p>
  </w:endnote>
  <w:endnote w:type="continuationSeparator" w:id="0">
    <w:p w14:paraId="40537501" w14:textId="77777777" w:rsidR="00925351" w:rsidRDefault="0092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9BC4" w14:textId="77777777" w:rsidR="00C03BDB" w:rsidRDefault="00424DD7">
    <w:pPr>
      <w:pStyle w:val="BodyText"/>
      <w:spacing w:line="14" w:lineRule="auto"/>
      <w:rPr>
        <w:sz w:val="20"/>
      </w:rPr>
    </w:pPr>
    <w:r>
      <w:rPr>
        <w:noProof/>
        <w:sz w:val="20"/>
      </w:rPr>
      <mc:AlternateContent>
        <mc:Choice Requires="wps">
          <w:drawing>
            <wp:anchor distT="0" distB="0" distL="0" distR="0" simplePos="0" relativeHeight="487474176" behindDoc="1" locked="0" layoutInCell="1" allowOverlap="1" wp14:anchorId="71131AF7" wp14:editId="04FE703E">
              <wp:simplePos x="0" y="0"/>
              <wp:positionH relativeFrom="page">
                <wp:posOffset>3810634</wp:posOffset>
              </wp:positionH>
              <wp:positionV relativeFrom="page">
                <wp:posOffset>9245125</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6E3DBC0" w14:textId="77777777" w:rsidR="00C03BDB" w:rsidRDefault="00424DD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1131AF7" id="_x0000_t202" coordsize="21600,21600" o:spt="202" path="m,l,21600r21600,l21600,xe">
              <v:stroke joinstyle="miter"/>
              <v:path gradientshapeok="t" o:connecttype="rect"/>
            </v:shapetype>
            <v:shape id="Textbox 3" o:spid="_x0000_s1027" type="#_x0000_t202" style="position:absolute;margin-left:300.05pt;margin-top:727.95pt;width:13pt;height:15.3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qZqQEAAEUDAAAOAAAAZHJzL2Uyb0RvYy54bWysUsGO0zAQvSPxD5bv1MkWVhA1XQErENIK&#10;kHb3AxzHbixij/G4Tfr3jN2mu4Lbioszzjy/eW9mNjezG9lBR7TgW16vKs60V9Bbv2v548OXN+85&#10;wyR9L0fwuuVHjfxm+/rVZgqNvoIBxl5HRiQemym0fEgpNEKgGrSTuIKgPSUNRCcTXeNO9FFOxO5G&#10;cVVV12KC2IcISiPS39tTkm8LvzFapR/GoE5sbDlpS+WM5ezyKbYb2eyiDINVZxnyBSqctJ6KXqhu&#10;ZZJsH+0/VM6qCAgmrRQ4AcZYpYsHclNXf7m5H2TQxQs1B8OlTfj/aNX3w8/IbN/yNWdeOhrRg55T&#10;BzNb5+ZMARvC3AdCpfkTzDTkYhTDHahfSBDxDHN6gITOzZhNdPlLNhk9pP4fLz2nIkxltut3dUUZ&#10;Ran6w9t1XWYinh6HiOmrBsdy0PJIIy0C5OEOUy4vmwVy1nIqn1WluZuLuXrx0kF/JCsTTbzl+Hsv&#10;o+Zs/OappXk9liAuQbcEMY2foSxRduTh4z6BsUVArnTiPQugWRVd573Ky/D8XlBP27/9AwAA//8D&#10;AFBLAwQUAAYACAAAACEAFfxly+AAAAANAQAADwAAAGRycy9kb3ducmV2LnhtbEyPwU7DMBBE70j8&#10;g7VI3KjdilhtiFNVCE5IiDQcODqxm1iN1yF22/D3bE9w3Jmn2ZliO/uBne0UXUAFy4UAZrENxmGn&#10;4LN+fVgDi0mj0UNAq+DHRtiWtzeFzk24YGXP+9QxCsGYawV9SmPOeWx763VchNEieYcweZ3onDpu&#10;Jn2hcD/wlRCSe+2QPvR6tM+9bY/7k1ew+8LqxX2/Nx/VoXJ1vRH4Jo9K3d/Nuydgyc7pD4ZrfaoO&#10;JXVqwglNZIMCKcSSUDIes2wDjBC5kiQ1V2ktM+Blwf+vKH8BAAD//wMAUEsBAi0AFAAGAAgAAAAh&#10;ALaDOJL+AAAA4QEAABMAAAAAAAAAAAAAAAAAAAAAAFtDb250ZW50X1R5cGVzXS54bWxQSwECLQAU&#10;AAYACAAAACEAOP0h/9YAAACUAQAACwAAAAAAAAAAAAAAAAAvAQAAX3JlbHMvLnJlbHNQSwECLQAU&#10;AAYACAAAACEAYz8qmakBAABFAwAADgAAAAAAAAAAAAAAAAAuAgAAZHJzL2Uyb0RvYy54bWxQSwEC&#10;LQAUAAYACAAAACEAFfxly+AAAAANAQAADwAAAAAAAAAAAAAAAAADBAAAZHJzL2Rvd25yZXYueG1s&#10;UEsFBgAAAAAEAAQA8wAAABAFAAAAAA==&#10;" filled="f" stroked="f">
              <v:textbox inset="0,0,0,0">
                <w:txbxContent>
                  <w:p w14:paraId="16E3DBC0" w14:textId="77777777" w:rsidR="00C03BDB" w:rsidRDefault="00424DD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99599" w14:textId="77777777" w:rsidR="00925351" w:rsidRDefault="00925351">
      <w:r>
        <w:separator/>
      </w:r>
    </w:p>
  </w:footnote>
  <w:footnote w:type="continuationSeparator" w:id="0">
    <w:p w14:paraId="730E9ED5" w14:textId="77777777" w:rsidR="00925351" w:rsidRDefault="0092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577D" w14:textId="77777777" w:rsidR="00C03BDB" w:rsidRDefault="00424DD7">
    <w:pPr>
      <w:pStyle w:val="BodyText"/>
      <w:spacing w:line="14" w:lineRule="auto"/>
      <w:rPr>
        <w:sz w:val="20"/>
      </w:rPr>
    </w:pPr>
    <w:r>
      <w:rPr>
        <w:noProof/>
        <w:sz w:val="20"/>
      </w:rPr>
      <mc:AlternateContent>
        <mc:Choice Requires="wps">
          <w:drawing>
            <wp:anchor distT="0" distB="0" distL="0" distR="0" simplePos="0" relativeHeight="487473664" behindDoc="1" locked="0" layoutInCell="1" allowOverlap="1" wp14:anchorId="28B7F0D5" wp14:editId="339EE064">
              <wp:simplePos x="0" y="0"/>
              <wp:positionH relativeFrom="page">
                <wp:posOffset>3814698</wp:posOffset>
              </wp:positionH>
              <wp:positionV relativeFrom="page">
                <wp:posOffset>450426</wp:posOffset>
              </wp:positionV>
              <wp:extent cx="28879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980" cy="194310"/>
                      </a:xfrm>
                      <a:prstGeom prst="rect">
                        <a:avLst/>
                      </a:prstGeom>
                    </wps:spPr>
                    <wps:txbx>
                      <w:txbxContent>
                        <w:p w14:paraId="3024AD67" w14:textId="0A7F1A2F" w:rsidR="00C03BDB" w:rsidRDefault="00C03BDB">
                          <w:pPr>
                            <w:pStyle w:val="BodyText"/>
                            <w:spacing w:before="10"/>
                            <w:ind w:left="20"/>
                          </w:pPr>
                        </w:p>
                      </w:txbxContent>
                    </wps:txbx>
                    <wps:bodyPr wrap="square" lIns="0" tIns="0" rIns="0" bIns="0" rtlCol="0">
                      <a:noAutofit/>
                    </wps:bodyPr>
                  </wps:wsp>
                </a:graphicData>
              </a:graphic>
            </wp:anchor>
          </w:drawing>
        </mc:Choice>
        <mc:Fallback>
          <w:pict>
            <v:shapetype w14:anchorId="28B7F0D5" id="_x0000_t202" coordsize="21600,21600" o:spt="202" path="m,l,21600r21600,l21600,xe">
              <v:stroke joinstyle="miter"/>
              <v:path gradientshapeok="t" o:connecttype="rect"/>
            </v:shapetype>
            <v:shape id="Textbox 2" o:spid="_x0000_s1026" type="#_x0000_t202" style="position:absolute;margin-left:300.35pt;margin-top:35.45pt;width:227.4pt;height:15.3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ooLqQEAAD8DAAAOAAAAZHJzL2Uyb0RvYy54bWysUsFu2zAMvQ/oPwi6N0q8YUuNOMXWYsOA&#10;YhvQ7gNkWYqFWaIqKrHz96MUJy2227CLTJlPj3yP3NxObmAHHdGCb/hqseRMewWd9buG/3z6fL3m&#10;DJP0nRzA64YfNfLb7dWbzRhqXUEPQ6cjIxKP9Rga3qcUaiFQ9dpJXEDQnpIGopOJrnEnuihHYneD&#10;qJbL92KE2IUISiPS3/tTkm8LvzFape/GoE5saDj1lsoZy9nmU2w3st5FGXqr5jbkP3ThpPVU9EJ1&#10;L5Nk+2j/onJWRUAwaaHACTDGKl00kJrV8g81j70MumghczBcbML/R6u+HX5EZruGV5x56WhET3pK&#10;LUysyuaMAWvCPAZCpekTTDTkIhTDA6hfSBDxCnN6gITOZkwmuvwlmYwekv/Hi+dUhCn6Wa3XH27W&#10;lFKUW928e7sqQxEvr0PE9EWDYzloeKSZlg7k4QFTri/rM2Ru5lQ/t5WmdppVtNAdScRIs244Pu9l&#10;1JwNXz2ZmRfjHMRz0J6DmIY7KOuTtXj4uE9gbKmcS5x458o0pdLQvFF5DV7fC+pl77e/AQAA//8D&#10;AFBLAwQUAAYACAAAACEA0siVTd8AAAALAQAADwAAAGRycy9kb3ducmV2LnhtbEyPwU7DMAyG70h7&#10;h8iTuLFkSO1YaTpNCE5IiK4cOKaN10ZrnNJkW3l70hO72fKn39+f7ybbswuO3jiSsF4JYEiN04Za&#10;CV/V28MTMB8UadU7Qgm/6GFXLO5ylWl3pRIvh9CyGEI+UxK6EIaMc990aJVfuQEp3o5utCrEdWy5&#10;HtU1htuePwqRcqsMxQ+dGvClw+Z0OFsJ+28qX83PR/1ZHktTVVtB7+lJyvvltH8GFnAK/zDM+lEd&#10;iuhUuzNpz3oJqRCbiErYiC2wGRBJkgCr52mdAC9yftuh+AMAAP//AwBQSwECLQAUAAYACAAAACEA&#10;toM4kv4AAADhAQAAEwAAAAAAAAAAAAAAAAAAAAAAW0NvbnRlbnRfVHlwZXNdLnhtbFBLAQItABQA&#10;BgAIAAAAIQA4/SH/1gAAAJQBAAALAAAAAAAAAAAAAAAAAC8BAABfcmVscy8ucmVsc1BLAQItABQA&#10;BgAIAAAAIQB06ooLqQEAAD8DAAAOAAAAAAAAAAAAAAAAAC4CAABkcnMvZTJvRG9jLnhtbFBLAQIt&#10;ABQABgAIAAAAIQDSyJVN3wAAAAsBAAAPAAAAAAAAAAAAAAAAAAMEAABkcnMvZG93bnJldi54bWxQ&#10;SwUGAAAAAAQABADzAAAADwUAAAAA&#10;" filled="f" stroked="f">
              <v:textbox inset="0,0,0,0">
                <w:txbxContent>
                  <w:p w14:paraId="3024AD67" w14:textId="0A7F1A2F" w:rsidR="00C03BDB" w:rsidRDefault="00C03BDB">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23DB"/>
    <w:multiLevelType w:val="hybridMultilevel"/>
    <w:tmpl w:val="615A136C"/>
    <w:lvl w:ilvl="0" w:tplc="67BAD3C0">
      <w:start w:val="1"/>
      <w:numFmt w:val="decimal"/>
      <w:lvlText w:val="%1."/>
      <w:lvlJc w:val="left"/>
      <w:pPr>
        <w:ind w:left="982" w:hanging="360"/>
        <w:jc w:val="left"/>
      </w:pPr>
      <w:rPr>
        <w:rFonts w:hint="default"/>
        <w:spacing w:val="0"/>
        <w:w w:val="100"/>
        <w:lang w:val="id" w:eastAsia="en-US" w:bidi="ar-SA"/>
      </w:rPr>
    </w:lvl>
    <w:lvl w:ilvl="1" w:tplc="FB66354E">
      <w:numFmt w:val="bullet"/>
      <w:lvlText w:val="•"/>
      <w:lvlJc w:val="left"/>
      <w:pPr>
        <w:ind w:left="1854" w:hanging="360"/>
      </w:pPr>
      <w:rPr>
        <w:rFonts w:hint="default"/>
        <w:lang w:val="id" w:eastAsia="en-US" w:bidi="ar-SA"/>
      </w:rPr>
    </w:lvl>
    <w:lvl w:ilvl="2" w:tplc="58AAD8CE">
      <w:numFmt w:val="bullet"/>
      <w:lvlText w:val="•"/>
      <w:lvlJc w:val="left"/>
      <w:pPr>
        <w:ind w:left="2728" w:hanging="360"/>
      </w:pPr>
      <w:rPr>
        <w:rFonts w:hint="default"/>
        <w:lang w:val="id" w:eastAsia="en-US" w:bidi="ar-SA"/>
      </w:rPr>
    </w:lvl>
    <w:lvl w:ilvl="3" w:tplc="DAD236B4">
      <w:numFmt w:val="bullet"/>
      <w:lvlText w:val="•"/>
      <w:lvlJc w:val="left"/>
      <w:pPr>
        <w:ind w:left="3602" w:hanging="360"/>
      </w:pPr>
      <w:rPr>
        <w:rFonts w:hint="default"/>
        <w:lang w:val="id" w:eastAsia="en-US" w:bidi="ar-SA"/>
      </w:rPr>
    </w:lvl>
    <w:lvl w:ilvl="4" w:tplc="183ABCC2">
      <w:numFmt w:val="bullet"/>
      <w:lvlText w:val="•"/>
      <w:lvlJc w:val="left"/>
      <w:pPr>
        <w:ind w:left="4476" w:hanging="360"/>
      </w:pPr>
      <w:rPr>
        <w:rFonts w:hint="default"/>
        <w:lang w:val="id" w:eastAsia="en-US" w:bidi="ar-SA"/>
      </w:rPr>
    </w:lvl>
    <w:lvl w:ilvl="5" w:tplc="D3F27E74">
      <w:numFmt w:val="bullet"/>
      <w:lvlText w:val="•"/>
      <w:lvlJc w:val="left"/>
      <w:pPr>
        <w:ind w:left="5350" w:hanging="360"/>
      </w:pPr>
      <w:rPr>
        <w:rFonts w:hint="default"/>
        <w:lang w:val="id" w:eastAsia="en-US" w:bidi="ar-SA"/>
      </w:rPr>
    </w:lvl>
    <w:lvl w:ilvl="6" w:tplc="CE761F6C">
      <w:numFmt w:val="bullet"/>
      <w:lvlText w:val="•"/>
      <w:lvlJc w:val="left"/>
      <w:pPr>
        <w:ind w:left="6224" w:hanging="360"/>
      </w:pPr>
      <w:rPr>
        <w:rFonts w:hint="default"/>
        <w:lang w:val="id" w:eastAsia="en-US" w:bidi="ar-SA"/>
      </w:rPr>
    </w:lvl>
    <w:lvl w:ilvl="7" w:tplc="C782445A">
      <w:numFmt w:val="bullet"/>
      <w:lvlText w:val="•"/>
      <w:lvlJc w:val="left"/>
      <w:pPr>
        <w:ind w:left="7098" w:hanging="360"/>
      </w:pPr>
      <w:rPr>
        <w:rFonts w:hint="default"/>
        <w:lang w:val="id" w:eastAsia="en-US" w:bidi="ar-SA"/>
      </w:rPr>
    </w:lvl>
    <w:lvl w:ilvl="8" w:tplc="7B9C8496">
      <w:numFmt w:val="bullet"/>
      <w:lvlText w:val="•"/>
      <w:lvlJc w:val="left"/>
      <w:pPr>
        <w:ind w:left="7972" w:hanging="360"/>
      </w:pPr>
      <w:rPr>
        <w:rFonts w:hint="default"/>
        <w:lang w:val="id" w:eastAsia="en-US" w:bidi="ar-SA"/>
      </w:rPr>
    </w:lvl>
  </w:abstractNum>
  <w:abstractNum w:abstractNumId="1" w15:restartNumberingAfterBreak="0">
    <w:nsid w:val="26857D30"/>
    <w:multiLevelType w:val="hybridMultilevel"/>
    <w:tmpl w:val="C6EE34CC"/>
    <w:lvl w:ilvl="0" w:tplc="04090011">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2" w15:restartNumberingAfterBreak="0">
    <w:nsid w:val="39F6409A"/>
    <w:multiLevelType w:val="hybridMultilevel"/>
    <w:tmpl w:val="2CEE1DB4"/>
    <w:lvl w:ilvl="0" w:tplc="04090011">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3" w15:restartNumberingAfterBreak="0">
    <w:nsid w:val="496E5487"/>
    <w:multiLevelType w:val="hybridMultilevel"/>
    <w:tmpl w:val="E8E2A72A"/>
    <w:lvl w:ilvl="0" w:tplc="04090011">
      <w:start w:val="1"/>
      <w:numFmt w:val="decimal"/>
      <w:lvlText w:val="%1)"/>
      <w:lvlJc w:val="left"/>
      <w:pPr>
        <w:ind w:left="1701" w:hanging="360"/>
      </w:p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4" w15:restartNumberingAfterBreak="0">
    <w:nsid w:val="56AA105C"/>
    <w:multiLevelType w:val="hybridMultilevel"/>
    <w:tmpl w:val="7F6E3FD8"/>
    <w:lvl w:ilvl="0" w:tplc="BA5AC4FC">
      <w:start w:val="1"/>
      <w:numFmt w:val="decimal"/>
      <w:lvlText w:val="(%1)"/>
      <w:lvlJc w:val="left"/>
      <w:pPr>
        <w:ind w:left="1341" w:hanging="360"/>
      </w:pPr>
      <w:rPr>
        <w:rFonts w:hint="default"/>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5" w15:restartNumberingAfterBreak="0">
    <w:nsid w:val="6B683516"/>
    <w:multiLevelType w:val="hybridMultilevel"/>
    <w:tmpl w:val="79E6DAA4"/>
    <w:lvl w:ilvl="0" w:tplc="87CC0180">
      <w:start w:val="1"/>
      <w:numFmt w:val="decimal"/>
      <w:lvlText w:val="%1."/>
      <w:lvlJc w:val="left"/>
      <w:pPr>
        <w:ind w:left="98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F4E1E20">
      <w:numFmt w:val="bullet"/>
      <w:lvlText w:val="•"/>
      <w:lvlJc w:val="left"/>
      <w:pPr>
        <w:ind w:left="1854" w:hanging="360"/>
      </w:pPr>
      <w:rPr>
        <w:rFonts w:hint="default"/>
        <w:lang w:val="id" w:eastAsia="en-US" w:bidi="ar-SA"/>
      </w:rPr>
    </w:lvl>
    <w:lvl w:ilvl="2" w:tplc="F33E4F86">
      <w:numFmt w:val="bullet"/>
      <w:lvlText w:val="•"/>
      <w:lvlJc w:val="left"/>
      <w:pPr>
        <w:ind w:left="2728" w:hanging="360"/>
      </w:pPr>
      <w:rPr>
        <w:rFonts w:hint="default"/>
        <w:lang w:val="id" w:eastAsia="en-US" w:bidi="ar-SA"/>
      </w:rPr>
    </w:lvl>
    <w:lvl w:ilvl="3" w:tplc="329CEFA2">
      <w:numFmt w:val="bullet"/>
      <w:lvlText w:val="•"/>
      <w:lvlJc w:val="left"/>
      <w:pPr>
        <w:ind w:left="3602" w:hanging="360"/>
      </w:pPr>
      <w:rPr>
        <w:rFonts w:hint="default"/>
        <w:lang w:val="id" w:eastAsia="en-US" w:bidi="ar-SA"/>
      </w:rPr>
    </w:lvl>
    <w:lvl w:ilvl="4" w:tplc="B9B031CA">
      <w:numFmt w:val="bullet"/>
      <w:lvlText w:val="•"/>
      <w:lvlJc w:val="left"/>
      <w:pPr>
        <w:ind w:left="4476" w:hanging="360"/>
      </w:pPr>
      <w:rPr>
        <w:rFonts w:hint="default"/>
        <w:lang w:val="id" w:eastAsia="en-US" w:bidi="ar-SA"/>
      </w:rPr>
    </w:lvl>
    <w:lvl w:ilvl="5" w:tplc="698EE23E">
      <w:numFmt w:val="bullet"/>
      <w:lvlText w:val="•"/>
      <w:lvlJc w:val="left"/>
      <w:pPr>
        <w:ind w:left="5350" w:hanging="360"/>
      </w:pPr>
      <w:rPr>
        <w:rFonts w:hint="default"/>
        <w:lang w:val="id" w:eastAsia="en-US" w:bidi="ar-SA"/>
      </w:rPr>
    </w:lvl>
    <w:lvl w:ilvl="6" w:tplc="E132C212">
      <w:numFmt w:val="bullet"/>
      <w:lvlText w:val="•"/>
      <w:lvlJc w:val="left"/>
      <w:pPr>
        <w:ind w:left="6224" w:hanging="360"/>
      </w:pPr>
      <w:rPr>
        <w:rFonts w:hint="default"/>
        <w:lang w:val="id" w:eastAsia="en-US" w:bidi="ar-SA"/>
      </w:rPr>
    </w:lvl>
    <w:lvl w:ilvl="7" w:tplc="D616B6BC">
      <w:numFmt w:val="bullet"/>
      <w:lvlText w:val="•"/>
      <w:lvlJc w:val="left"/>
      <w:pPr>
        <w:ind w:left="7098" w:hanging="360"/>
      </w:pPr>
      <w:rPr>
        <w:rFonts w:hint="default"/>
        <w:lang w:val="id" w:eastAsia="en-US" w:bidi="ar-SA"/>
      </w:rPr>
    </w:lvl>
    <w:lvl w:ilvl="8" w:tplc="C64ABD7E">
      <w:numFmt w:val="bullet"/>
      <w:lvlText w:val="•"/>
      <w:lvlJc w:val="left"/>
      <w:pPr>
        <w:ind w:left="7972" w:hanging="360"/>
      </w:pPr>
      <w:rPr>
        <w:rFonts w:hint="default"/>
        <w:lang w:val="id" w:eastAsia="en-US" w:bidi="ar-SA"/>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DB"/>
    <w:rsid w:val="0009229C"/>
    <w:rsid w:val="00367322"/>
    <w:rsid w:val="00424DD7"/>
    <w:rsid w:val="00522027"/>
    <w:rsid w:val="00571BCF"/>
    <w:rsid w:val="00634D04"/>
    <w:rsid w:val="006800AA"/>
    <w:rsid w:val="00890BC6"/>
    <w:rsid w:val="00925351"/>
    <w:rsid w:val="00A54E90"/>
    <w:rsid w:val="00B07107"/>
    <w:rsid w:val="00B2763B"/>
    <w:rsid w:val="00C03BDB"/>
    <w:rsid w:val="00C8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20503"/>
  <w15:docId w15:val="{A1D092E1-2312-4B99-84B7-08C0E351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62"/>
      <w:outlineLvl w:val="0"/>
    </w:pPr>
    <w:rPr>
      <w:b/>
      <w:bCs/>
      <w:sz w:val="24"/>
      <w:szCs w:val="24"/>
    </w:rPr>
  </w:style>
  <w:style w:type="paragraph" w:styleId="Heading2">
    <w:name w:val="heading 2"/>
    <w:basedOn w:val="Normal"/>
    <w:uiPriority w:val="9"/>
    <w:unhideWhenUsed/>
    <w:qFormat/>
    <w:pPr>
      <w:ind w:left="262"/>
      <w:jc w:val="both"/>
      <w:outlineLvl w:val="1"/>
    </w:pPr>
    <w:rPr>
      <w:b/>
      <w:bCs/>
      <w:sz w:val="24"/>
      <w:szCs w:val="24"/>
    </w:rPr>
  </w:style>
  <w:style w:type="paragraph" w:styleId="Heading3">
    <w:name w:val="heading 3"/>
    <w:basedOn w:val="Normal"/>
    <w:uiPriority w:val="9"/>
    <w:unhideWhenUsed/>
    <w:qFormat/>
    <w:pPr>
      <w:ind w:left="2" w:right="360"/>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1" w:right="615"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2027"/>
    <w:rPr>
      <w:color w:val="0000FF" w:themeColor="hyperlink"/>
      <w:u w:val="single"/>
    </w:rPr>
  </w:style>
  <w:style w:type="character" w:styleId="UnresolvedMention">
    <w:name w:val="Unresolved Mention"/>
    <w:basedOn w:val="DefaultParagraphFont"/>
    <w:uiPriority w:val="99"/>
    <w:semiHidden/>
    <w:unhideWhenUsed/>
    <w:rsid w:val="00522027"/>
    <w:rPr>
      <w:color w:val="605E5C"/>
      <w:shd w:val="clear" w:color="auto" w:fill="E1DFDD"/>
    </w:rPr>
  </w:style>
  <w:style w:type="paragraph" w:styleId="Header">
    <w:name w:val="header"/>
    <w:basedOn w:val="Normal"/>
    <w:link w:val="HeaderChar"/>
    <w:uiPriority w:val="99"/>
    <w:unhideWhenUsed/>
    <w:rsid w:val="00C85091"/>
    <w:pPr>
      <w:tabs>
        <w:tab w:val="center" w:pos="4680"/>
        <w:tab w:val="right" w:pos="9360"/>
      </w:tabs>
    </w:pPr>
  </w:style>
  <w:style w:type="character" w:customStyle="1" w:styleId="HeaderChar">
    <w:name w:val="Header Char"/>
    <w:basedOn w:val="DefaultParagraphFont"/>
    <w:link w:val="Header"/>
    <w:uiPriority w:val="99"/>
    <w:rsid w:val="00C85091"/>
    <w:rPr>
      <w:rFonts w:ascii="Times New Roman" w:eastAsia="Times New Roman" w:hAnsi="Times New Roman" w:cs="Times New Roman"/>
      <w:lang w:val="id"/>
    </w:rPr>
  </w:style>
  <w:style w:type="paragraph" w:styleId="Footer">
    <w:name w:val="footer"/>
    <w:basedOn w:val="Normal"/>
    <w:link w:val="FooterChar"/>
    <w:uiPriority w:val="99"/>
    <w:unhideWhenUsed/>
    <w:rsid w:val="00C85091"/>
    <w:pPr>
      <w:tabs>
        <w:tab w:val="center" w:pos="4680"/>
        <w:tab w:val="right" w:pos="9360"/>
      </w:tabs>
    </w:pPr>
  </w:style>
  <w:style w:type="character" w:customStyle="1" w:styleId="FooterChar">
    <w:name w:val="Footer Char"/>
    <w:basedOn w:val="DefaultParagraphFont"/>
    <w:link w:val="Footer"/>
    <w:uiPriority w:val="99"/>
    <w:rsid w:val="00C8509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ckydaulay@unimed.ac.id"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yanindra@unimed.ac.id" TargetMode="External"/><Relationship Id="rId12" Type="http://schemas.openxmlformats.org/officeDocument/2006/relationships/hyperlink" Target="mailto:rezapatikzyat@gmail.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chaelsianipar625@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fudhailamardamanik@gmail.com" TargetMode="External"/><Relationship Id="rId4" Type="http://schemas.openxmlformats.org/officeDocument/2006/relationships/webSettings" Target="webSettings.xml"/><Relationship Id="rId9" Type="http://schemas.openxmlformats.org/officeDocument/2006/relationships/hyperlink" Target="mailto:mozesalbert15@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2492</Words>
  <Characters>14208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delimapus@gmail.com</dc:creator>
  <cp:lastModifiedBy>lenovo</cp:lastModifiedBy>
  <cp:revision>2</cp:revision>
  <dcterms:created xsi:type="dcterms:W3CDTF">2025-11-25T07:35:00Z</dcterms:created>
  <dcterms:modified xsi:type="dcterms:W3CDTF">2025-11-25T07:35:00Z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Microsoft® Word 2019</vt:lpwstr>
  </property>
  <property fmtid="{D5CDD505-2E9C-101B-9397-08002B2CF9AE}" pid="4" name="LastSaved">
    <vt:filetime>2025-11-25T00:00:00Z</vt:filetime>
  </property>
  <property fmtid="{D5CDD505-2E9C-101B-9397-08002B2CF9AE}" pid="5" name="Producer">
    <vt:lpwstr>Microsoft® Word 2019</vt:lpwstr>
  </property>
</Properties>
</file>